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E47A" w14:textId="77777777" w:rsidR="00BC2C04" w:rsidRPr="001E79EF" w:rsidRDefault="00BC2C04" w:rsidP="00BC2C04">
      <w:pPr>
        <w:jc w:val="center"/>
        <w:rPr>
          <w:b/>
          <w:sz w:val="28"/>
          <w:szCs w:val="28"/>
        </w:rPr>
      </w:pPr>
      <w:r w:rsidRPr="001E79EF">
        <w:rPr>
          <w:b/>
          <w:sz w:val="28"/>
          <w:szCs w:val="28"/>
        </w:rPr>
        <w:t>П О С Т А Н О В Л Е Н И Я</w:t>
      </w:r>
    </w:p>
    <w:p w14:paraId="2CDBEBF8" w14:textId="77777777" w:rsidR="00BC2C04" w:rsidRPr="001E79EF" w:rsidRDefault="00BC2C04" w:rsidP="00BC2C04">
      <w:pPr>
        <w:jc w:val="center"/>
        <w:rPr>
          <w:b/>
        </w:rPr>
      </w:pPr>
      <w:r w:rsidRPr="001E79EF">
        <w:rPr>
          <w:b/>
        </w:rPr>
        <w:t xml:space="preserve">АДМИНИСТРАЦИИ </w:t>
      </w:r>
      <w:proofErr w:type="gramStart"/>
      <w:r w:rsidRPr="001E79EF">
        <w:rPr>
          <w:b/>
        </w:rPr>
        <w:t>САЛТЫНСКОГО  СЕЛЬСКОГО</w:t>
      </w:r>
      <w:proofErr w:type="gramEnd"/>
      <w:r w:rsidRPr="001E79EF">
        <w:rPr>
          <w:b/>
        </w:rPr>
        <w:t xml:space="preserve"> ПОСЕЛЕНИЯ</w:t>
      </w:r>
    </w:p>
    <w:p w14:paraId="0BF86628" w14:textId="77777777" w:rsidR="00BC2C04" w:rsidRPr="001E79EF" w:rsidRDefault="00BC2C04" w:rsidP="00BC2C04">
      <w:pPr>
        <w:tabs>
          <w:tab w:val="left" w:pos="195"/>
          <w:tab w:val="center" w:pos="4961"/>
        </w:tabs>
        <w:jc w:val="center"/>
        <w:rPr>
          <w:b/>
        </w:rPr>
      </w:pPr>
      <w:r w:rsidRPr="001E79EF">
        <w:rPr>
          <w:b/>
        </w:rPr>
        <w:t>УРЮПИНСКОГО МУНИЦИПАЛЬНОГО РАЙОНА</w:t>
      </w:r>
    </w:p>
    <w:p w14:paraId="5373D6EF" w14:textId="77777777" w:rsidR="00BC2C04" w:rsidRPr="001E79EF" w:rsidRDefault="00BC2C04" w:rsidP="00BC2C04">
      <w:pPr>
        <w:tabs>
          <w:tab w:val="left" w:pos="195"/>
          <w:tab w:val="center" w:pos="4961"/>
        </w:tabs>
        <w:jc w:val="center"/>
        <w:rPr>
          <w:b/>
        </w:rPr>
      </w:pPr>
      <w:proofErr w:type="gramStart"/>
      <w:r w:rsidRPr="001E79EF">
        <w:rPr>
          <w:b/>
        </w:rPr>
        <w:t>ВОЛГОГРАДСКОЙ  ОБЛАСТИ</w:t>
      </w:r>
      <w:proofErr w:type="gramEnd"/>
    </w:p>
    <w:p w14:paraId="1E0976D4" w14:textId="77777777" w:rsidR="00BC2C04" w:rsidRPr="001E79EF" w:rsidRDefault="00BC2C04" w:rsidP="00BC2C04">
      <w:pPr>
        <w:pBdr>
          <w:bottom w:val="single" w:sz="12" w:space="0" w:color="auto"/>
        </w:pBdr>
        <w:jc w:val="center"/>
        <w:rPr>
          <w:b/>
        </w:rPr>
      </w:pPr>
    </w:p>
    <w:p w14:paraId="6C205AFC" w14:textId="77777777" w:rsidR="00BC2C04" w:rsidRPr="001E79EF" w:rsidRDefault="00BC2C04" w:rsidP="00BC2C04">
      <w:pPr>
        <w:jc w:val="center"/>
        <w:rPr>
          <w:bCs/>
        </w:rPr>
      </w:pPr>
    </w:p>
    <w:p w14:paraId="304F69B0" w14:textId="31DDDBAA" w:rsidR="00BC2C04" w:rsidRPr="001E79EF" w:rsidRDefault="007D5EBD" w:rsidP="00BC2C0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BC2C04" w:rsidRPr="001E79EF">
        <w:rPr>
          <w:sz w:val="26"/>
          <w:szCs w:val="26"/>
        </w:rPr>
        <w:t>от  15</w:t>
      </w:r>
      <w:proofErr w:type="gramEnd"/>
      <w:r w:rsidR="00BC2C04" w:rsidRPr="001E79EF">
        <w:rPr>
          <w:sz w:val="26"/>
          <w:szCs w:val="26"/>
        </w:rPr>
        <w:t xml:space="preserve"> октября 2021года                                                                                  № 31</w:t>
      </w:r>
    </w:p>
    <w:p w14:paraId="71964D64" w14:textId="77777777" w:rsidR="00BC2C04" w:rsidRPr="001E79EF" w:rsidRDefault="00BC2C04" w:rsidP="00BC2C04">
      <w:pPr>
        <w:rPr>
          <w:sz w:val="26"/>
          <w:szCs w:val="26"/>
        </w:rPr>
      </w:pPr>
    </w:p>
    <w:p w14:paraId="27B9B7C3" w14:textId="77777777" w:rsidR="001E79EF" w:rsidRPr="001E79EF" w:rsidRDefault="00BC2C04" w:rsidP="00BC2C0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79EF">
        <w:rPr>
          <w:sz w:val="26"/>
          <w:szCs w:val="26"/>
        </w:rPr>
        <w:t xml:space="preserve">Об утверждении </w:t>
      </w:r>
      <w:proofErr w:type="gramStart"/>
      <w:r w:rsidRPr="001E79EF">
        <w:rPr>
          <w:sz w:val="26"/>
          <w:szCs w:val="26"/>
        </w:rPr>
        <w:t>муниципальной  программы</w:t>
      </w:r>
      <w:proofErr w:type="gramEnd"/>
      <w:r w:rsidRPr="001E79EF">
        <w:rPr>
          <w:sz w:val="26"/>
          <w:szCs w:val="26"/>
        </w:rPr>
        <w:t xml:space="preserve"> «Благоустройство территории </w:t>
      </w:r>
    </w:p>
    <w:p w14:paraId="0B525D0E" w14:textId="77777777" w:rsidR="001E79EF" w:rsidRPr="001E79EF" w:rsidRDefault="00BC2C04" w:rsidP="00BC2C0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79EF">
        <w:rPr>
          <w:sz w:val="26"/>
          <w:szCs w:val="26"/>
        </w:rPr>
        <w:t xml:space="preserve"> </w:t>
      </w:r>
      <w:proofErr w:type="spellStart"/>
      <w:r w:rsidRPr="001E79EF">
        <w:rPr>
          <w:sz w:val="26"/>
          <w:szCs w:val="26"/>
        </w:rPr>
        <w:t>Салтынского</w:t>
      </w:r>
      <w:proofErr w:type="spellEnd"/>
      <w:r w:rsidRPr="001E79EF">
        <w:rPr>
          <w:sz w:val="26"/>
          <w:szCs w:val="26"/>
        </w:rPr>
        <w:t xml:space="preserve"> сельского поселения Урюпинского муниципального района  </w:t>
      </w:r>
    </w:p>
    <w:p w14:paraId="2E23E7F8" w14:textId="1ACB7BA0" w:rsidR="00BC2C04" w:rsidRPr="001E79EF" w:rsidRDefault="00BC2C04" w:rsidP="00BC2C0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79EF">
        <w:rPr>
          <w:sz w:val="26"/>
          <w:szCs w:val="26"/>
        </w:rPr>
        <w:t>Волгоградской области на 2021 - 2023 годы»</w:t>
      </w:r>
    </w:p>
    <w:p w14:paraId="3286EBA3" w14:textId="77777777" w:rsidR="00BC2C04" w:rsidRPr="001E79EF" w:rsidRDefault="00BC2C04" w:rsidP="00BC2C04">
      <w:pPr>
        <w:jc w:val="center"/>
        <w:rPr>
          <w:sz w:val="26"/>
          <w:szCs w:val="26"/>
          <w:lang w:eastAsia="ar-SA"/>
        </w:rPr>
      </w:pPr>
    </w:p>
    <w:p w14:paraId="0B476269" w14:textId="77777777" w:rsidR="00815BBE" w:rsidRPr="001E79EF" w:rsidRDefault="00815BBE" w:rsidP="00815BBE">
      <w:pPr>
        <w:pStyle w:val="a5"/>
        <w:rPr>
          <w:sz w:val="26"/>
          <w:szCs w:val="26"/>
        </w:rPr>
      </w:pPr>
    </w:p>
    <w:p w14:paraId="5C24AA3B" w14:textId="07BEECA3" w:rsidR="00A845BF" w:rsidRPr="001E79EF" w:rsidRDefault="00A845BF" w:rsidP="00A845BF">
      <w:pPr>
        <w:tabs>
          <w:tab w:val="left" w:pos="6360"/>
        </w:tabs>
        <w:jc w:val="both"/>
        <w:rPr>
          <w:rFonts w:eastAsia="Calibri"/>
          <w:sz w:val="26"/>
          <w:szCs w:val="26"/>
        </w:rPr>
      </w:pPr>
      <w:r w:rsidRPr="001E79EF">
        <w:rPr>
          <w:color w:val="FF0000"/>
          <w:sz w:val="26"/>
          <w:szCs w:val="26"/>
        </w:rPr>
        <w:t xml:space="preserve">       </w:t>
      </w:r>
      <w:r w:rsidRPr="001E79EF">
        <w:rPr>
          <w:color w:val="000000"/>
          <w:sz w:val="26"/>
          <w:szCs w:val="26"/>
        </w:rPr>
        <w:t xml:space="preserve">В целях развития благоустройства территории </w:t>
      </w:r>
      <w:proofErr w:type="spellStart"/>
      <w:proofErr w:type="gramStart"/>
      <w:r w:rsidR="00BC2C04" w:rsidRPr="001E79EF">
        <w:rPr>
          <w:color w:val="000000"/>
          <w:sz w:val="26"/>
          <w:szCs w:val="26"/>
        </w:rPr>
        <w:t>Салтынского</w:t>
      </w:r>
      <w:proofErr w:type="spellEnd"/>
      <w:r w:rsidR="00BC2C04" w:rsidRPr="001E79EF">
        <w:rPr>
          <w:color w:val="000000"/>
          <w:sz w:val="26"/>
          <w:szCs w:val="26"/>
        </w:rPr>
        <w:t xml:space="preserve"> </w:t>
      </w:r>
      <w:r w:rsidRPr="001E79EF">
        <w:rPr>
          <w:color w:val="000000"/>
          <w:sz w:val="26"/>
          <w:szCs w:val="26"/>
        </w:rPr>
        <w:t xml:space="preserve"> сельского</w:t>
      </w:r>
      <w:proofErr w:type="gramEnd"/>
      <w:r w:rsidRPr="001E79EF">
        <w:rPr>
          <w:color w:val="000000"/>
          <w:sz w:val="26"/>
          <w:szCs w:val="26"/>
        </w:rPr>
        <w:t xml:space="preserve"> поселения, в соответствии с Федеральным законом от 06.10.2003 г. № 131-ФЗ «Об общих принципах организации местного самоуправления в Российской Федерации», решением </w:t>
      </w:r>
      <w:r w:rsidR="00BC2C04" w:rsidRPr="001E79EF">
        <w:rPr>
          <w:color w:val="000000"/>
          <w:sz w:val="26"/>
          <w:szCs w:val="26"/>
        </w:rPr>
        <w:t xml:space="preserve"> Совета депутатов</w:t>
      </w:r>
      <w:r w:rsidRPr="001E79EF">
        <w:rPr>
          <w:color w:val="000000"/>
          <w:sz w:val="26"/>
          <w:szCs w:val="26"/>
        </w:rPr>
        <w:t xml:space="preserve"> </w:t>
      </w:r>
      <w:proofErr w:type="spellStart"/>
      <w:r w:rsidR="00BC2C04" w:rsidRPr="001E79EF">
        <w:rPr>
          <w:color w:val="000000"/>
          <w:sz w:val="26"/>
          <w:szCs w:val="26"/>
        </w:rPr>
        <w:t>Салтынского</w:t>
      </w:r>
      <w:proofErr w:type="spellEnd"/>
      <w:r w:rsidR="00BC2C04" w:rsidRPr="001E79EF">
        <w:rPr>
          <w:color w:val="000000"/>
          <w:sz w:val="26"/>
          <w:szCs w:val="26"/>
        </w:rPr>
        <w:t xml:space="preserve"> </w:t>
      </w:r>
      <w:r w:rsidRPr="001E79EF">
        <w:rPr>
          <w:color w:val="000000"/>
          <w:sz w:val="26"/>
          <w:szCs w:val="26"/>
        </w:rPr>
        <w:t xml:space="preserve"> сельского поселения от</w:t>
      </w:r>
      <w:r w:rsidR="00BC2C04" w:rsidRPr="001E79EF">
        <w:rPr>
          <w:color w:val="000000"/>
          <w:sz w:val="26"/>
          <w:szCs w:val="26"/>
        </w:rPr>
        <w:t xml:space="preserve"> 15</w:t>
      </w:r>
      <w:r w:rsidRPr="001E79EF">
        <w:rPr>
          <w:color w:val="000000"/>
          <w:sz w:val="26"/>
          <w:szCs w:val="26"/>
        </w:rPr>
        <w:t>.</w:t>
      </w:r>
      <w:r w:rsidR="00BC2C04" w:rsidRPr="001E79EF">
        <w:rPr>
          <w:color w:val="000000"/>
          <w:sz w:val="26"/>
          <w:szCs w:val="26"/>
        </w:rPr>
        <w:t>03</w:t>
      </w:r>
      <w:r w:rsidRPr="001E79EF">
        <w:rPr>
          <w:color w:val="000000"/>
          <w:sz w:val="26"/>
          <w:szCs w:val="26"/>
        </w:rPr>
        <w:t>.201</w:t>
      </w:r>
      <w:r w:rsidR="00BC2C04" w:rsidRPr="001E79EF">
        <w:rPr>
          <w:color w:val="000000"/>
          <w:sz w:val="26"/>
          <w:szCs w:val="26"/>
        </w:rPr>
        <w:t>7</w:t>
      </w:r>
      <w:r w:rsidRPr="001E79EF">
        <w:rPr>
          <w:color w:val="000000"/>
          <w:sz w:val="26"/>
          <w:szCs w:val="26"/>
        </w:rPr>
        <w:t xml:space="preserve"> г. </w:t>
      </w:r>
      <w:r w:rsidR="00BF220D">
        <w:rPr>
          <w:color w:val="000000"/>
          <w:sz w:val="26"/>
          <w:szCs w:val="26"/>
        </w:rPr>
        <w:t xml:space="preserve">                       </w:t>
      </w:r>
      <w:r w:rsidRPr="001E79EF">
        <w:rPr>
          <w:color w:val="000000"/>
          <w:sz w:val="26"/>
          <w:szCs w:val="26"/>
        </w:rPr>
        <w:t xml:space="preserve">№ </w:t>
      </w:r>
      <w:r w:rsidR="00BC2C04" w:rsidRPr="001E79EF">
        <w:rPr>
          <w:color w:val="000000"/>
          <w:sz w:val="26"/>
          <w:szCs w:val="26"/>
        </w:rPr>
        <w:t>27/126</w:t>
      </w:r>
      <w:r w:rsidRPr="001E79EF">
        <w:rPr>
          <w:color w:val="000000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BC2C04" w:rsidRPr="001E79EF">
        <w:rPr>
          <w:color w:val="000000"/>
          <w:sz w:val="26"/>
          <w:szCs w:val="26"/>
        </w:rPr>
        <w:t>Салтынского</w:t>
      </w:r>
      <w:proofErr w:type="spellEnd"/>
      <w:r w:rsidR="00BC2C04" w:rsidRPr="001E79EF">
        <w:rPr>
          <w:color w:val="000000"/>
          <w:sz w:val="26"/>
          <w:szCs w:val="26"/>
        </w:rPr>
        <w:t xml:space="preserve"> </w:t>
      </w:r>
      <w:r w:rsidRPr="001E79EF">
        <w:rPr>
          <w:color w:val="000000"/>
          <w:sz w:val="26"/>
          <w:szCs w:val="26"/>
        </w:rPr>
        <w:t xml:space="preserve"> сельского поселения», решением </w:t>
      </w:r>
      <w:r w:rsidR="001E79EF" w:rsidRPr="001E79EF">
        <w:rPr>
          <w:color w:val="000000"/>
          <w:sz w:val="26"/>
          <w:szCs w:val="26"/>
        </w:rPr>
        <w:t xml:space="preserve">Совета депутатов </w:t>
      </w:r>
      <w:proofErr w:type="spellStart"/>
      <w:r w:rsidR="001E79EF" w:rsidRPr="001E79EF">
        <w:rPr>
          <w:color w:val="000000"/>
          <w:sz w:val="26"/>
          <w:szCs w:val="26"/>
        </w:rPr>
        <w:t>Салтынского</w:t>
      </w:r>
      <w:proofErr w:type="spellEnd"/>
      <w:r w:rsidR="001E79EF" w:rsidRPr="001E79EF">
        <w:rPr>
          <w:color w:val="000000"/>
          <w:sz w:val="26"/>
          <w:szCs w:val="26"/>
        </w:rPr>
        <w:t xml:space="preserve">  сельского поселения </w:t>
      </w:r>
      <w:r w:rsidRPr="001E79EF">
        <w:rPr>
          <w:color w:val="000000"/>
          <w:sz w:val="26"/>
          <w:szCs w:val="26"/>
        </w:rPr>
        <w:t xml:space="preserve">от </w:t>
      </w:r>
      <w:r w:rsidR="00DA1E0E">
        <w:rPr>
          <w:color w:val="000000"/>
          <w:sz w:val="26"/>
          <w:szCs w:val="26"/>
        </w:rPr>
        <w:t>25</w:t>
      </w:r>
      <w:r w:rsidRPr="001E79EF">
        <w:rPr>
          <w:color w:val="000000"/>
          <w:sz w:val="26"/>
          <w:szCs w:val="26"/>
        </w:rPr>
        <w:t>.12.20</w:t>
      </w:r>
      <w:r w:rsidR="00DA1E0E">
        <w:rPr>
          <w:color w:val="000000"/>
          <w:sz w:val="26"/>
          <w:szCs w:val="26"/>
        </w:rPr>
        <w:t>20</w:t>
      </w:r>
      <w:r w:rsidRPr="001E79EF">
        <w:rPr>
          <w:color w:val="000000"/>
          <w:sz w:val="26"/>
          <w:szCs w:val="26"/>
        </w:rPr>
        <w:t>г. № 2</w:t>
      </w:r>
      <w:r w:rsidR="001E79EF">
        <w:rPr>
          <w:color w:val="000000"/>
          <w:sz w:val="26"/>
          <w:szCs w:val="26"/>
        </w:rPr>
        <w:t>1/78</w:t>
      </w:r>
      <w:r w:rsidRPr="001E79EF">
        <w:rPr>
          <w:color w:val="000000"/>
          <w:sz w:val="26"/>
          <w:szCs w:val="26"/>
        </w:rPr>
        <w:t xml:space="preserve"> «О бюджете </w:t>
      </w:r>
      <w:proofErr w:type="spellStart"/>
      <w:r w:rsidR="00BC2C04" w:rsidRPr="001E79EF">
        <w:rPr>
          <w:color w:val="000000"/>
          <w:sz w:val="26"/>
          <w:szCs w:val="26"/>
        </w:rPr>
        <w:t>Салтынского</w:t>
      </w:r>
      <w:proofErr w:type="spellEnd"/>
      <w:r w:rsidR="00BC2C04" w:rsidRPr="001E79EF">
        <w:rPr>
          <w:color w:val="000000"/>
          <w:sz w:val="26"/>
          <w:szCs w:val="26"/>
        </w:rPr>
        <w:t xml:space="preserve"> </w:t>
      </w:r>
      <w:r w:rsidRPr="001E79EF">
        <w:rPr>
          <w:color w:val="000000"/>
          <w:sz w:val="26"/>
          <w:szCs w:val="26"/>
        </w:rPr>
        <w:t xml:space="preserve"> сельского поселения на 202</w:t>
      </w:r>
      <w:r w:rsidR="00DA1E0E">
        <w:rPr>
          <w:color w:val="000000"/>
          <w:sz w:val="26"/>
          <w:szCs w:val="26"/>
        </w:rPr>
        <w:t>1</w:t>
      </w:r>
      <w:r w:rsidRPr="001E79EF">
        <w:rPr>
          <w:color w:val="000000"/>
          <w:sz w:val="26"/>
          <w:szCs w:val="26"/>
        </w:rPr>
        <w:t xml:space="preserve"> год и плановый период 20</w:t>
      </w:r>
      <w:r w:rsidR="00DA1E0E">
        <w:rPr>
          <w:color w:val="000000"/>
          <w:sz w:val="26"/>
          <w:szCs w:val="26"/>
        </w:rPr>
        <w:t>2</w:t>
      </w:r>
      <w:r w:rsidRPr="001E79EF">
        <w:rPr>
          <w:color w:val="000000"/>
          <w:sz w:val="26"/>
          <w:szCs w:val="26"/>
        </w:rPr>
        <w:t>1 и 202</w:t>
      </w:r>
      <w:r w:rsidR="00DA1E0E">
        <w:rPr>
          <w:color w:val="000000"/>
          <w:sz w:val="26"/>
          <w:szCs w:val="26"/>
        </w:rPr>
        <w:t>3</w:t>
      </w:r>
      <w:r w:rsidRPr="001E79EF">
        <w:rPr>
          <w:color w:val="000000"/>
          <w:sz w:val="26"/>
          <w:szCs w:val="26"/>
        </w:rPr>
        <w:t xml:space="preserve"> годов», Уставом </w:t>
      </w:r>
      <w:proofErr w:type="spellStart"/>
      <w:r w:rsidR="00BC2C04" w:rsidRPr="001E79EF">
        <w:rPr>
          <w:color w:val="000000"/>
          <w:sz w:val="26"/>
          <w:szCs w:val="26"/>
        </w:rPr>
        <w:t>Салтынского</w:t>
      </w:r>
      <w:proofErr w:type="spellEnd"/>
      <w:r w:rsidR="00BC2C04" w:rsidRPr="001E79EF">
        <w:rPr>
          <w:color w:val="000000"/>
          <w:sz w:val="26"/>
          <w:szCs w:val="26"/>
        </w:rPr>
        <w:t xml:space="preserve"> </w:t>
      </w:r>
      <w:r w:rsidRPr="001E79EF">
        <w:rPr>
          <w:color w:val="000000"/>
          <w:sz w:val="26"/>
          <w:szCs w:val="26"/>
        </w:rPr>
        <w:t xml:space="preserve"> сельского поселения, </w:t>
      </w:r>
      <w:r w:rsidRPr="001E79EF">
        <w:rPr>
          <w:rFonts w:eastAsia="Calibri"/>
          <w:sz w:val="26"/>
          <w:szCs w:val="26"/>
        </w:rPr>
        <w:t xml:space="preserve"> администрация </w:t>
      </w:r>
      <w:proofErr w:type="spellStart"/>
      <w:r w:rsidR="00BC2C04" w:rsidRPr="001E79EF">
        <w:rPr>
          <w:rFonts w:eastAsia="Calibri"/>
          <w:sz w:val="26"/>
          <w:szCs w:val="26"/>
        </w:rPr>
        <w:t>Салтынского</w:t>
      </w:r>
      <w:proofErr w:type="spellEnd"/>
      <w:r w:rsidR="00BC2C04" w:rsidRPr="001E79EF">
        <w:rPr>
          <w:rFonts w:eastAsia="Calibri"/>
          <w:sz w:val="26"/>
          <w:szCs w:val="26"/>
        </w:rPr>
        <w:t xml:space="preserve"> </w:t>
      </w:r>
      <w:r w:rsidRPr="001E79EF">
        <w:rPr>
          <w:rFonts w:eastAsia="Calibri"/>
          <w:sz w:val="26"/>
          <w:szCs w:val="26"/>
        </w:rPr>
        <w:t xml:space="preserve"> сельского поселения </w:t>
      </w:r>
    </w:p>
    <w:p w14:paraId="05A37C7E" w14:textId="77777777" w:rsidR="00815BBE" w:rsidRPr="001E79EF" w:rsidRDefault="00815BBE" w:rsidP="00815BBE">
      <w:pPr>
        <w:pStyle w:val="a5"/>
        <w:jc w:val="left"/>
        <w:rPr>
          <w:b w:val="0"/>
          <w:sz w:val="26"/>
          <w:szCs w:val="26"/>
        </w:rPr>
      </w:pPr>
    </w:p>
    <w:p w14:paraId="6BEBA631" w14:textId="77777777" w:rsidR="00815BBE" w:rsidRPr="001E79EF" w:rsidRDefault="00815BBE" w:rsidP="00815BBE">
      <w:pPr>
        <w:pStyle w:val="a5"/>
        <w:jc w:val="left"/>
        <w:rPr>
          <w:b w:val="0"/>
          <w:sz w:val="26"/>
          <w:szCs w:val="26"/>
        </w:rPr>
      </w:pPr>
    </w:p>
    <w:p w14:paraId="4A539D63" w14:textId="77777777" w:rsidR="00AD78C3" w:rsidRPr="001E79EF" w:rsidRDefault="00AD78C3" w:rsidP="00815BBE">
      <w:pPr>
        <w:pStyle w:val="a5"/>
        <w:jc w:val="left"/>
        <w:rPr>
          <w:b w:val="0"/>
          <w:sz w:val="26"/>
          <w:szCs w:val="26"/>
        </w:rPr>
      </w:pPr>
    </w:p>
    <w:p w14:paraId="04C9B4E9" w14:textId="77777777" w:rsidR="00815BBE" w:rsidRPr="001E79EF" w:rsidRDefault="00815BBE" w:rsidP="00815BBE">
      <w:pPr>
        <w:pStyle w:val="a5"/>
        <w:jc w:val="left"/>
        <w:rPr>
          <w:sz w:val="26"/>
          <w:szCs w:val="26"/>
        </w:rPr>
      </w:pPr>
      <w:r w:rsidRPr="001E79EF">
        <w:rPr>
          <w:sz w:val="26"/>
          <w:szCs w:val="26"/>
        </w:rPr>
        <w:t>ПОСТАНОВЛЯЕТ:</w:t>
      </w:r>
    </w:p>
    <w:p w14:paraId="54C87D14" w14:textId="49CDE4CD" w:rsidR="00A845BF" w:rsidRPr="001E79EF" w:rsidRDefault="00A845BF" w:rsidP="00BC2C04">
      <w:pPr>
        <w:pStyle w:val="aa"/>
        <w:numPr>
          <w:ilvl w:val="0"/>
          <w:numId w:val="38"/>
        </w:numPr>
        <w:jc w:val="both"/>
        <w:rPr>
          <w:rFonts w:eastAsia="Calibri"/>
          <w:sz w:val="26"/>
          <w:szCs w:val="26"/>
        </w:rPr>
      </w:pPr>
      <w:r w:rsidRPr="001E79EF">
        <w:rPr>
          <w:rFonts w:eastAsia="Calibri"/>
          <w:sz w:val="26"/>
          <w:szCs w:val="26"/>
        </w:rPr>
        <w:t xml:space="preserve">Утвердить муниципальную программу «Благоустройство территории </w:t>
      </w:r>
      <w:proofErr w:type="spellStart"/>
      <w:proofErr w:type="gramStart"/>
      <w:r w:rsidR="00BC2C04" w:rsidRPr="001E79EF">
        <w:rPr>
          <w:rFonts w:eastAsia="Calibri"/>
          <w:sz w:val="26"/>
          <w:szCs w:val="26"/>
        </w:rPr>
        <w:t>Салтынского</w:t>
      </w:r>
      <w:proofErr w:type="spellEnd"/>
      <w:r w:rsidR="00BC2C04" w:rsidRPr="001E79EF">
        <w:rPr>
          <w:rFonts w:eastAsia="Calibri"/>
          <w:sz w:val="26"/>
          <w:szCs w:val="26"/>
        </w:rPr>
        <w:t xml:space="preserve"> </w:t>
      </w:r>
      <w:r w:rsidRPr="001E79EF">
        <w:rPr>
          <w:rFonts w:eastAsia="Calibri"/>
          <w:sz w:val="26"/>
          <w:szCs w:val="26"/>
        </w:rPr>
        <w:t xml:space="preserve"> сельского</w:t>
      </w:r>
      <w:proofErr w:type="gramEnd"/>
      <w:r w:rsidRPr="001E79EF">
        <w:rPr>
          <w:rFonts w:eastAsia="Calibri"/>
          <w:sz w:val="26"/>
          <w:szCs w:val="26"/>
        </w:rPr>
        <w:t xml:space="preserve"> поселения</w:t>
      </w:r>
      <w:r w:rsidR="001E79EF" w:rsidRPr="001E79EF">
        <w:rPr>
          <w:sz w:val="26"/>
          <w:szCs w:val="26"/>
        </w:rPr>
        <w:t xml:space="preserve"> Урюпинского муниципального района  Волгоградской области</w:t>
      </w:r>
      <w:r w:rsidRPr="001E79EF">
        <w:rPr>
          <w:rFonts w:eastAsia="Calibri"/>
          <w:sz w:val="26"/>
          <w:szCs w:val="26"/>
        </w:rPr>
        <w:t xml:space="preserve"> на 202</w:t>
      </w:r>
      <w:r w:rsidR="00BC2C04" w:rsidRPr="001E79EF">
        <w:rPr>
          <w:rFonts w:eastAsia="Calibri"/>
          <w:sz w:val="26"/>
          <w:szCs w:val="26"/>
        </w:rPr>
        <w:t>1</w:t>
      </w:r>
      <w:r w:rsidRPr="001E79EF">
        <w:rPr>
          <w:rFonts w:eastAsia="Calibri"/>
          <w:sz w:val="26"/>
          <w:szCs w:val="26"/>
        </w:rPr>
        <w:t>-202</w:t>
      </w:r>
      <w:r w:rsidR="00BC2C04" w:rsidRPr="001E79EF">
        <w:rPr>
          <w:rFonts w:eastAsia="Calibri"/>
          <w:sz w:val="26"/>
          <w:szCs w:val="26"/>
        </w:rPr>
        <w:t>3</w:t>
      </w:r>
      <w:r w:rsidRPr="001E79EF">
        <w:rPr>
          <w:rFonts w:eastAsia="Calibri"/>
          <w:sz w:val="26"/>
          <w:szCs w:val="26"/>
        </w:rPr>
        <w:t xml:space="preserve"> гг.» (прилагается).</w:t>
      </w:r>
    </w:p>
    <w:p w14:paraId="56460258" w14:textId="7EEDAFDA" w:rsidR="00BC2C04" w:rsidRPr="001E79EF" w:rsidRDefault="00BC2C04" w:rsidP="00BC2C04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79E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обнародованию.</w:t>
      </w:r>
    </w:p>
    <w:p w14:paraId="6395207D" w14:textId="782DC481" w:rsidR="00A845BF" w:rsidRPr="001E79EF" w:rsidRDefault="00A845BF" w:rsidP="00BC2C04">
      <w:pPr>
        <w:pStyle w:val="aa"/>
        <w:numPr>
          <w:ilvl w:val="0"/>
          <w:numId w:val="38"/>
        </w:numPr>
        <w:jc w:val="both"/>
        <w:rPr>
          <w:sz w:val="26"/>
          <w:szCs w:val="26"/>
        </w:rPr>
      </w:pPr>
      <w:r w:rsidRPr="001E79EF">
        <w:rPr>
          <w:sz w:val="26"/>
          <w:szCs w:val="26"/>
        </w:rPr>
        <w:t>Контроль за исполнением данного постановления оставляю за собой.</w:t>
      </w:r>
    </w:p>
    <w:p w14:paraId="6B0C588A" w14:textId="77777777" w:rsidR="00BD3FEA" w:rsidRPr="001E79EF" w:rsidRDefault="00BD3FEA" w:rsidP="00DB5BAC">
      <w:pPr>
        <w:jc w:val="both"/>
        <w:rPr>
          <w:sz w:val="26"/>
          <w:szCs w:val="26"/>
        </w:rPr>
      </w:pPr>
    </w:p>
    <w:p w14:paraId="53AD8D02" w14:textId="77777777" w:rsidR="00536307" w:rsidRPr="001E79EF" w:rsidRDefault="00536307" w:rsidP="00DB5BAC">
      <w:pPr>
        <w:jc w:val="both"/>
        <w:rPr>
          <w:sz w:val="26"/>
          <w:szCs w:val="26"/>
        </w:rPr>
      </w:pPr>
    </w:p>
    <w:p w14:paraId="44076EB4" w14:textId="77777777" w:rsidR="0056409E" w:rsidRPr="001E79EF" w:rsidRDefault="0056409E" w:rsidP="00DB5BAC">
      <w:pPr>
        <w:jc w:val="both"/>
        <w:rPr>
          <w:sz w:val="26"/>
          <w:szCs w:val="26"/>
        </w:rPr>
      </w:pPr>
    </w:p>
    <w:p w14:paraId="56EB30A2" w14:textId="3239E256" w:rsidR="006C43CD" w:rsidRPr="001E79EF" w:rsidRDefault="00977739" w:rsidP="00BC2C04">
      <w:pPr>
        <w:ind w:left="284"/>
        <w:jc w:val="both"/>
        <w:rPr>
          <w:sz w:val="26"/>
          <w:szCs w:val="26"/>
        </w:rPr>
      </w:pPr>
      <w:bookmarkStart w:id="0" w:name="P60"/>
      <w:bookmarkEnd w:id="0"/>
      <w:r w:rsidRPr="001E79EF">
        <w:rPr>
          <w:sz w:val="26"/>
          <w:szCs w:val="26"/>
        </w:rPr>
        <w:t>Глава</w:t>
      </w:r>
      <w:r w:rsidR="00BC2C04" w:rsidRPr="001E79EF">
        <w:rPr>
          <w:sz w:val="26"/>
          <w:szCs w:val="26"/>
        </w:rPr>
        <w:t xml:space="preserve"> </w:t>
      </w:r>
      <w:proofErr w:type="spellStart"/>
      <w:proofErr w:type="gramStart"/>
      <w:r w:rsidR="00BC2C04" w:rsidRPr="001E79EF">
        <w:rPr>
          <w:sz w:val="26"/>
          <w:szCs w:val="26"/>
        </w:rPr>
        <w:t>Салтынского</w:t>
      </w:r>
      <w:proofErr w:type="spellEnd"/>
      <w:r w:rsidR="00BC2C04" w:rsidRPr="001E79EF">
        <w:rPr>
          <w:sz w:val="26"/>
          <w:szCs w:val="26"/>
        </w:rPr>
        <w:t xml:space="preserve"> </w:t>
      </w:r>
      <w:r w:rsidRPr="001E79EF">
        <w:rPr>
          <w:sz w:val="26"/>
          <w:szCs w:val="26"/>
        </w:rPr>
        <w:t xml:space="preserve"> сельского</w:t>
      </w:r>
      <w:proofErr w:type="gramEnd"/>
      <w:r w:rsidRPr="001E79EF">
        <w:rPr>
          <w:sz w:val="26"/>
          <w:szCs w:val="26"/>
        </w:rPr>
        <w:t xml:space="preserve"> поселения                                        </w:t>
      </w:r>
      <w:r w:rsidR="00BC2C04" w:rsidRPr="001E79EF">
        <w:rPr>
          <w:sz w:val="26"/>
          <w:szCs w:val="26"/>
        </w:rPr>
        <w:t xml:space="preserve">Л.В. </w:t>
      </w:r>
      <w:proofErr w:type="spellStart"/>
      <w:r w:rsidR="00BC2C04" w:rsidRPr="001E79EF">
        <w:rPr>
          <w:sz w:val="26"/>
          <w:szCs w:val="26"/>
        </w:rPr>
        <w:t>Колотилина</w:t>
      </w:r>
      <w:proofErr w:type="spellEnd"/>
    </w:p>
    <w:p w14:paraId="4281BF21" w14:textId="068E23E4" w:rsidR="00BC2C04" w:rsidRPr="001E79EF" w:rsidRDefault="00BC2C04" w:rsidP="00BC2C04">
      <w:pPr>
        <w:ind w:left="284"/>
        <w:jc w:val="both"/>
        <w:rPr>
          <w:sz w:val="26"/>
          <w:szCs w:val="26"/>
        </w:rPr>
      </w:pPr>
    </w:p>
    <w:p w14:paraId="16039F92" w14:textId="240D714B" w:rsidR="00BC2C04" w:rsidRPr="001E79EF" w:rsidRDefault="00BC2C04" w:rsidP="00BC2C04">
      <w:pPr>
        <w:ind w:left="284"/>
        <w:jc w:val="both"/>
      </w:pPr>
    </w:p>
    <w:p w14:paraId="32C00823" w14:textId="0C0501E8" w:rsidR="00BC2C04" w:rsidRPr="001E79EF" w:rsidRDefault="00BC2C04" w:rsidP="00BC2C04">
      <w:pPr>
        <w:ind w:left="284"/>
        <w:jc w:val="both"/>
      </w:pPr>
    </w:p>
    <w:p w14:paraId="3726D6EE" w14:textId="68104465" w:rsidR="00BC2C04" w:rsidRPr="001E79EF" w:rsidRDefault="00BC2C04" w:rsidP="00BC2C04">
      <w:pPr>
        <w:ind w:left="284"/>
        <w:jc w:val="both"/>
      </w:pPr>
    </w:p>
    <w:p w14:paraId="531CD206" w14:textId="13B20946" w:rsidR="00BC2C04" w:rsidRPr="001E79EF" w:rsidRDefault="00BC2C04" w:rsidP="00BC2C04">
      <w:pPr>
        <w:ind w:left="284"/>
        <w:jc w:val="both"/>
      </w:pPr>
    </w:p>
    <w:p w14:paraId="301A74C8" w14:textId="01FEF8E6" w:rsidR="00BC2C04" w:rsidRPr="001E79EF" w:rsidRDefault="00BC2C04" w:rsidP="00BC2C04">
      <w:pPr>
        <w:ind w:left="284"/>
        <w:jc w:val="both"/>
      </w:pPr>
    </w:p>
    <w:p w14:paraId="2D9F33AC" w14:textId="4F8E1617" w:rsidR="00BC2C04" w:rsidRPr="001E79EF" w:rsidRDefault="00BC2C04" w:rsidP="00BC2C04">
      <w:pPr>
        <w:ind w:left="284"/>
        <w:jc w:val="both"/>
      </w:pPr>
    </w:p>
    <w:p w14:paraId="18F26193" w14:textId="2596097D" w:rsidR="00BC2C04" w:rsidRPr="001E79EF" w:rsidRDefault="00BC2C04" w:rsidP="00BC2C04">
      <w:pPr>
        <w:ind w:left="284"/>
        <w:jc w:val="both"/>
      </w:pPr>
    </w:p>
    <w:p w14:paraId="07F6C606" w14:textId="71557F61" w:rsidR="00BC2C04" w:rsidRDefault="00BC2C04" w:rsidP="00BC2C04">
      <w:pPr>
        <w:ind w:left="284"/>
        <w:jc w:val="both"/>
      </w:pPr>
    </w:p>
    <w:p w14:paraId="7804AD30" w14:textId="77777777" w:rsidR="00BF220D" w:rsidRPr="001E79EF" w:rsidRDefault="00BF220D" w:rsidP="00BC2C04">
      <w:pPr>
        <w:ind w:left="284"/>
        <w:jc w:val="both"/>
      </w:pPr>
    </w:p>
    <w:p w14:paraId="1D437AA6" w14:textId="40C4E81A" w:rsidR="00BC2C04" w:rsidRPr="001E79EF" w:rsidRDefault="00BC2C04" w:rsidP="00BC2C04">
      <w:pPr>
        <w:ind w:left="284"/>
        <w:jc w:val="both"/>
      </w:pPr>
    </w:p>
    <w:p w14:paraId="668D0353" w14:textId="71ACBB81" w:rsidR="00BC2C04" w:rsidRDefault="00BC2C04" w:rsidP="001E79EF">
      <w:pPr>
        <w:jc w:val="both"/>
      </w:pPr>
    </w:p>
    <w:p w14:paraId="0AA241E5" w14:textId="4288E9CE" w:rsidR="001E79EF" w:rsidRDefault="001E79EF" w:rsidP="001E79EF">
      <w:pPr>
        <w:jc w:val="both"/>
      </w:pPr>
    </w:p>
    <w:p w14:paraId="197E4D58" w14:textId="77777777" w:rsidR="00BF220D" w:rsidRDefault="00BF220D" w:rsidP="001E79EF">
      <w:pPr>
        <w:jc w:val="both"/>
      </w:pPr>
    </w:p>
    <w:p w14:paraId="17B5AA78" w14:textId="77777777" w:rsidR="00AD78C3" w:rsidRPr="00BF220D" w:rsidRDefault="009432A4" w:rsidP="001E79EF">
      <w:pPr>
        <w:ind w:firstLine="284"/>
        <w:jc w:val="right"/>
      </w:pPr>
      <w:r>
        <w:lastRenderedPageBreak/>
        <w:t xml:space="preserve">                                                                                </w:t>
      </w:r>
      <w:r w:rsidR="0056409E">
        <w:t xml:space="preserve">  </w:t>
      </w:r>
      <w:r>
        <w:t xml:space="preserve"> </w:t>
      </w:r>
      <w:r w:rsidR="00AD78C3">
        <w:t xml:space="preserve">  </w:t>
      </w:r>
      <w:r w:rsidR="00AD78C3" w:rsidRPr="00BF220D">
        <w:t>Утверждена</w:t>
      </w:r>
    </w:p>
    <w:p w14:paraId="2F597B7C" w14:textId="77777777" w:rsidR="00AD78C3" w:rsidRPr="00BF220D" w:rsidRDefault="00AD78C3" w:rsidP="001E79EF">
      <w:pPr>
        <w:ind w:firstLine="284"/>
        <w:jc w:val="right"/>
      </w:pPr>
      <w:r w:rsidRPr="00BF220D">
        <w:t xml:space="preserve">                                                                                       постановлением администрации</w:t>
      </w:r>
    </w:p>
    <w:p w14:paraId="16E31F3D" w14:textId="5FB6F66D" w:rsidR="00AD78C3" w:rsidRPr="00BF220D" w:rsidRDefault="00AD78C3" w:rsidP="001E79EF">
      <w:pPr>
        <w:ind w:firstLine="284"/>
        <w:jc w:val="right"/>
      </w:pPr>
      <w:r w:rsidRPr="00BF220D">
        <w:t xml:space="preserve">                                                                                       </w:t>
      </w:r>
      <w:proofErr w:type="spellStart"/>
      <w:proofErr w:type="gramStart"/>
      <w:r w:rsidR="00BC2C04" w:rsidRPr="00BF220D">
        <w:t>Салтынского</w:t>
      </w:r>
      <w:proofErr w:type="spellEnd"/>
      <w:r w:rsidR="00BC2C04" w:rsidRPr="00BF220D">
        <w:t xml:space="preserve"> </w:t>
      </w:r>
      <w:r w:rsidRPr="00BF220D">
        <w:t xml:space="preserve"> сельского</w:t>
      </w:r>
      <w:proofErr w:type="gramEnd"/>
      <w:r w:rsidRPr="00BF220D">
        <w:t xml:space="preserve"> поселения</w:t>
      </w:r>
    </w:p>
    <w:p w14:paraId="22321CD0" w14:textId="32BA5C4C" w:rsidR="00AD78C3" w:rsidRPr="00BF220D" w:rsidRDefault="00AD78C3" w:rsidP="001E79EF">
      <w:pPr>
        <w:ind w:firstLine="284"/>
        <w:jc w:val="right"/>
      </w:pPr>
      <w:r w:rsidRPr="00BF220D">
        <w:t xml:space="preserve">                                                                                          от 1</w:t>
      </w:r>
      <w:r w:rsidR="001E79EF" w:rsidRPr="00BF220D">
        <w:t>5</w:t>
      </w:r>
      <w:r w:rsidRPr="00BF220D">
        <w:t xml:space="preserve"> </w:t>
      </w:r>
      <w:r w:rsidR="001E79EF" w:rsidRPr="00BF220D">
        <w:t>октября</w:t>
      </w:r>
      <w:r w:rsidRPr="00BF220D">
        <w:t xml:space="preserve"> 202</w:t>
      </w:r>
      <w:r w:rsidR="001E79EF" w:rsidRPr="00BF220D">
        <w:t>1</w:t>
      </w:r>
      <w:r w:rsidRPr="00BF220D">
        <w:t xml:space="preserve"> года № </w:t>
      </w:r>
      <w:r w:rsidR="001E79EF" w:rsidRPr="00BF220D">
        <w:t>31</w:t>
      </w:r>
    </w:p>
    <w:p w14:paraId="1B374C23" w14:textId="77777777" w:rsidR="001E79EF" w:rsidRPr="00BF220D" w:rsidRDefault="001E79EF" w:rsidP="001E79EF">
      <w:pPr>
        <w:ind w:firstLine="284"/>
        <w:jc w:val="right"/>
      </w:pPr>
    </w:p>
    <w:p w14:paraId="77880D22" w14:textId="77777777" w:rsidR="00AD78C3" w:rsidRPr="00BF220D" w:rsidRDefault="00AD78C3" w:rsidP="00AD78C3">
      <w:pPr>
        <w:ind w:firstLine="284"/>
        <w:jc w:val="center"/>
      </w:pPr>
    </w:p>
    <w:p w14:paraId="396CCCAF" w14:textId="77777777" w:rsidR="00A845BF" w:rsidRPr="00BF220D" w:rsidRDefault="00A845BF" w:rsidP="00A845BF">
      <w:pPr>
        <w:jc w:val="center"/>
        <w:rPr>
          <w:b/>
        </w:rPr>
      </w:pPr>
      <w:r w:rsidRPr="00BF220D">
        <w:rPr>
          <w:b/>
        </w:rPr>
        <w:t>Муниципальная программа</w:t>
      </w:r>
    </w:p>
    <w:p w14:paraId="1DF52ED1" w14:textId="1104B030" w:rsidR="00A845BF" w:rsidRPr="00BF220D" w:rsidRDefault="00BC2C04" w:rsidP="00A845BF">
      <w:pPr>
        <w:jc w:val="center"/>
        <w:rPr>
          <w:b/>
        </w:rPr>
      </w:pPr>
      <w:proofErr w:type="spellStart"/>
      <w:proofErr w:type="gramStart"/>
      <w:r w:rsidRPr="00BF220D">
        <w:rPr>
          <w:b/>
        </w:rPr>
        <w:t>Салтынского</w:t>
      </w:r>
      <w:proofErr w:type="spellEnd"/>
      <w:r w:rsidRPr="00BF220D">
        <w:rPr>
          <w:b/>
        </w:rPr>
        <w:t xml:space="preserve"> </w:t>
      </w:r>
      <w:r w:rsidR="00A845BF" w:rsidRPr="00BF220D">
        <w:rPr>
          <w:b/>
        </w:rPr>
        <w:t xml:space="preserve"> сельского</w:t>
      </w:r>
      <w:proofErr w:type="gramEnd"/>
      <w:r w:rsidR="00A845BF" w:rsidRPr="00BF220D">
        <w:rPr>
          <w:b/>
        </w:rPr>
        <w:t xml:space="preserve"> поселения «Благоустройство территории </w:t>
      </w:r>
    </w:p>
    <w:p w14:paraId="6211C836" w14:textId="01933087" w:rsidR="00A845BF" w:rsidRPr="00BF220D" w:rsidRDefault="00BC2C04" w:rsidP="00A845BF">
      <w:pPr>
        <w:jc w:val="center"/>
        <w:rPr>
          <w:b/>
        </w:rPr>
      </w:pPr>
      <w:proofErr w:type="spellStart"/>
      <w:proofErr w:type="gramStart"/>
      <w:r w:rsidRPr="00BF220D">
        <w:rPr>
          <w:b/>
        </w:rPr>
        <w:t>Салтынского</w:t>
      </w:r>
      <w:proofErr w:type="spellEnd"/>
      <w:r w:rsidRPr="00BF220D">
        <w:rPr>
          <w:b/>
        </w:rPr>
        <w:t xml:space="preserve"> </w:t>
      </w:r>
      <w:r w:rsidR="00A845BF" w:rsidRPr="00BF220D">
        <w:rPr>
          <w:b/>
        </w:rPr>
        <w:t xml:space="preserve"> сельского</w:t>
      </w:r>
      <w:proofErr w:type="gramEnd"/>
      <w:r w:rsidR="00A845BF" w:rsidRPr="00BF220D">
        <w:rPr>
          <w:b/>
        </w:rPr>
        <w:t xml:space="preserve"> поселения на 202</w:t>
      </w:r>
      <w:r w:rsidR="001E79EF" w:rsidRPr="00BF220D">
        <w:rPr>
          <w:b/>
        </w:rPr>
        <w:t>1</w:t>
      </w:r>
      <w:r w:rsidR="00A845BF" w:rsidRPr="00BF220D">
        <w:rPr>
          <w:b/>
        </w:rPr>
        <w:t>-202</w:t>
      </w:r>
      <w:r w:rsidR="001E79EF" w:rsidRPr="00BF220D">
        <w:rPr>
          <w:b/>
        </w:rPr>
        <w:t>3</w:t>
      </w:r>
      <w:r w:rsidR="00A845BF" w:rsidRPr="00BF220D">
        <w:rPr>
          <w:b/>
        </w:rPr>
        <w:t>гг.»</w:t>
      </w:r>
    </w:p>
    <w:p w14:paraId="5F3AB9F9" w14:textId="77777777" w:rsidR="00A845BF" w:rsidRPr="00BF220D" w:rsidRDefault="00A845BF" w:rsidP="00A845BF">
      <w:pPr>
        <w:jc w:val="center"/>
        <w:outlineLvl w:val="0"/>
        <w:rPr>
          <w:b/>
          <w:kern w:val="36"/>
          <w:u w:val="single"/>
        </w:rPr>
      </w:pPr>
      <w:r w:rsidRPr="00BF220D">
        <w:rPr>
          <w:b/>
          <w:kern w:val="36"/>
          <w:u w:val="single"/>
        </w:rPr>
        <w:t>Паспорт программы</w:t>
      </w:r>
    </w:p>
    <w:p w14:paraId="6AFD770C" w14:textId="77777777" w:rsidR="00A845BF" w:rsidRPr="00BF220D" w:rsidRDefault="00A845BF" w:rsidP="00A845BF">
      <w:pPr>
        <w:jc w:val="center"/>
        <w:outlineLvl w:val="0"/>
        <w:rPr>
          <w:b/>
          <w:bCs/>
          <w:i/>
          <w:iCs/>
          <w:kern w:val="3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372"/>
        <w:gridCol w:w="3372"/>
      </w:tblGrid>
      <w:tr w:rsidR="00A845BF" w:rsidRPr="00BF220D" w14:paraId="10B9A83C" w14:textId="77777777" w:rsidTr="00A845BF">
        <w:trPr>
          <w:trHeight w:val="6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F4A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Наименование программы 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AF7" w14:textId="39C7AB48" w:rsidR="00A845BF" w:rsidRPr="00BF220D" w:rsidRDefault="00A845BF" w:rsidP="00A845BF">
            <w:pPr>
              <w:autoSpaceDE w:val="0"/>
              <w:autoSpaceDN w:val="0"/>
              <w:adjustRightInd w:val="0"/>
              <w:jc w:val="both"/>
            </w:pPr>
            <w:r w:rsidRPr="00BF220D">
              <w:t xml:space="preserve">Муниципальная программа «Благоустройство территории </w:t>
            </w:r>
            <w:proofErr w:type="spellStart"/>
            <w:proofErr w:type="gramStart"/>
            <w:r w:rsidR="00BC2C04" w:rsidRPr="00BF220D">
              <w:t>Салтынского</w:t>
            </w:r>
            <w:proofErr w:type="spellEnd"/>
            <w:r w:rsidR="00BC2C04" w:rsidRPr="00BF220D">
              <w:t xml:space="preserve"> </w:t>
            </w:r>
            <w:r w:rsidRPr="00BF220D">
              <w:t xml:space="preserve"> сельского</w:t>
            </w:r>
            <w:proofErr w:type="gramEnd"/>
            <w:r w:rsidRPr="00BF220D">
              <w:t xml:space="preserve"> поселения на 202</w:t>
            </w:r>
            <w:r w:rsidR="001E79EF" w:rsidRPr="00BF220D">
              <w:t>1</w:t>
            </w:r>
            <w:r w:rsidRPr="00BF220D">
              <w:t>-202</w:t>
            </w:r>
            <w:r w:rsidR="001E79EF" w:rsidRPr="00BF220D">
              <w:t>3</w:t>
            </w:r>
            <w:r w:rsidRPr="00BF220D">
              <w:t>гг.»</w:t>
            </w:r>
          </w:p>
        </w:tc>
      </w:tr>
      <w:tr w:rsidR="00A845BF" w:rsidRPr="00BF220D" w14:paraId="7DCDDEFF" w14:textId="77777777" w:rsidTr="00A845BF">
        <w:trPr>
          <w:trHeight w:val="48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99C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>Основания для разработки программы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7E9" w14:textId="42842FA8" w:rsidR="00A845BF" w:rsidRPr="00BF220D" w:rsidRDefault="00A845BF" w:rsidP="008E1CE4">
            <w:pPr>
              <w:tabs>
                <w:tab w:val="left" w:pos="6360"/>
              </w:tabs>
              <w:jc w:val="both"/>
            </w:pPr>
            <w:r w:rsidRPr="00BF220D">
              <w:rPr>
                <w:color w:val="000000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 w:rsidR="008E1CE4" w:rsidRPr="00BF220D">
              <w:rPr>
                <w:color w:val="000000"/>
              </w:rPr>
              <w:t xml:space="preserve">решение  Совета депутатов </w:t>
            </w:r>
            <w:proofErr w:type="spellStart"/>
            <w:r w:rsidR="008E1CE4" w:rsidRPr="00BF220D">
              <w:rPr>
                <w:color w:val="000000"/>
              </w:rPr>
              <w:t>Салтынского</w:t>
            </w:r>
            <w:proofErr w:type="spellEnd"/>
            <w:r w:rsidR="008E1CE4" w:rsidRPr="00BF220D">
              <w:rPr>
                <w:color w:val="000000"/>
              </w:rPr>
              <w:t xml:space="preserve">  сельского поселения от 15.03.2017 г. № 27/126 «Об утверждении правил благоустройства территории </w:t>
            </w:r>
            <w:proofErr w:type="spellStart"/>
            <w:r w:rsidR="008E1CE4" w:rsidRPr="00BF220D">
              <w:rPr>
                <w:color w:val="000000"/>
              </w:rPr>
              <w:t>Салтынского</w:t>
            </w:r>
            <w:proofErr w:type="spellEnd"/>
            <w:r w:rsidR="008E1CE4" w:rsidRPr="00BF220D">
              <w:rPr>
                <w:color w:val="000000"/>
              </w:rPr>
              <w:t xml:space="preserve">  сельского поселения», решение Совета депутатов </w:t>
            </w:r>
            <w:proofErr w:type="spellStart"/>
            <w:r w:rsidR="008E1CE4" w:rsidRPr="00BF220D">
              <w:rPr>
                <w:color w:val="000000"/>
              </w:rPr>
              <w:t>Салтынского</w:t>
            </w:r>
            <w:proofErr w:type="spellEnd"/>
            <w:r w:rsidR="008E1CE4" w:rsidRPr="00BF220D">
              <w:rPr>
                <w:color w:val="000000"/>
              </w:rPr>
              <w:t xml:space="preserve">  сельского поселения от 25.12.2020г. № 21/78 «О бюджете </w:t>
            </w:r>
            <w:proofErr w:type="spellStart"/>
            <w:r w:rsidR="008E1CE4" w:rsidRPr="00BF220D">
              <w:rPr>
                <w:color w:val="000000"/>
              </w:rPr>
              <w:t>Салтынского</w:t>
            </w:r>
            <w:proofErr w:type="spellEnd"/>
            <w:r w:rsidR="008E1CE4" w:rsidRPr="00BF220D">
              <w:rPr>
                <w:color w:val="000000"/>
              </w:rPr>
              <w:t xml:space="preserve">  сельского поселения на 2021 год и плановый период 2021 и 2023 годов», Устав </w:t>
            </w:r>
            <w:proofErr w:type="spellStart"/>
            <w:r w:rsidR="008E1CE4" w:rsidRPr="00BF220D">
              <w:rPr>
                <w:color w:val="000000"/>
              </w:rPr>
              <w:t>Салтынского</w:t>
            </w:r>
            <w:proofErr w:type="spellEnd"/>
            <w:r w:rsidR="008E1CE4" w:rsidRPr="00BF220D">
              <w:rPr>
                <w:color w:val="000000"/>
              </w:rPr>
              <w:t xml:space="preserve">  сельского поселения</w:t>
            </w:r>
          </w:p>
        </w:tc>
      </w:tr>
      <w:tr w:rsidR="00A845BF" w:rsidRPr="00BF220D" w14:paraId="26E98BE5" w14:textId="77777777" w:rsidTr="00A845BF">
        <w:trPr>
          <w:trHeight w:val="2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5B0" w14:textId="1D69E3B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Разработчик программы  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B89" w14:textId="06746A54" w:rsidR="00A845BF" w:rsidRPr="00BF220D" w:rsidRDefault="008E1CE4" w:rsidP="00A845BF">
            <w:pPr>
              <w:autoSpaceDE w:val="0"/>
              <w:autoSpaceDN w:val="0"/>
              <w:adjustRightInd w:val="0"/>
              <w:jc w:val="both"/>
            </w:pPr>
            <w:r w:rsidRPr="00BF220D">
              <w:t xml:space="preserve">Администрация </w:t>
            </w:r>
            <w:proofErr w:type="spellStart"/>
            <w:proofErr w:type="gramStart"/>
            <w:r w:rsidRPr="00BF220D">
              <w:t>Салтынского</w:t>
            </w:r>
            <w:proofErr w:type="spellEnd"/>
            <w:r w:rsidRPr="00BF220D">
              <w:t xml:space="preserve">  сельского</w:t>
            </w:r>
            <w:proofErr w:type="gramEnd"/>
            <w:r w:rsidRPr="00BF220D">
              <w:t xml:space="preserve"> поселения                  </w:t>
            </w:r>
          </w:p>
        </w:tc>
      </w:tr>
      <w:tr w:rsidR="00A845BF" w:rsidRPr="00BF220D" w14:paraId="3C729D99" w14:textId="77777777" w:rsidTr="00A845BF">
        <w:trPr>
          <w:trHeight w:val="53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1B6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Основная цель программы        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4EF" w14:textId="536D397C" w:rsidR="00A845BF" w:rsidRPr="00BF220D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 xml:space="preserve">- совершенствование системы комплексного благоустройства </w:t>
            </w:r>
            <w:proofErr w:type="spellStart"/>
            <w:proofErr w:type="gramStart"/>
            <w:r w:rsidR="00BC2C04" w:rsidRPr="00BF220D">
              <w:rPr>
                <w:color w:val="000000" w:themeColor="text1"/>
              </w:rPr>
              <w:t>Салтынского</w:t>
            </w:r>
            <w:proofErr w:type="spellEnd"/>
            <w:r w:rsidR="00BC2C04" w:rsidRPr="00BF220D">
              <w:rPr>
                <w:color w:val="000000" w:themeColor="text1"/>
              </w:rPr>
              <w:t xml:space="preserve"> </w:t>
            </w:r>
            <w:r w:rsidRPr="00BF220D">
              <w:rPr>
                <w:color w:val="000000" w:themeColor="text1"/>
              </w:rPr>
              <w:t xml:space="preserve"> сельского</w:t>
            </w:r>
            <w:proofErr w:type="gramEnd"/>
            <w:r w:rsidRPr="00BF220D">
              <w:rPr>
                <w:color w:val="000000" w:themeColor="text1"/>
              </w:rPr>
              <w:t xml:space="preserve"> поселения;</w:t>
            </w:r>
          </w:p>
          <w:p w14:paraId="3B3A0B4B" w14:textId="4C489BAD" w:rsidR="00A845BF" w:rsidRPr="00BF220D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 xml:space="preserve">- повышение уровня внешнего благоустройства и санитарного содержания </w:t>
            </w:r>
            <w:proofErr w:type="spellStart"/>
            <w:proofErr w:type="gramStart"/>
            <w:r w:rsidR="00BC2C04" w:rsidRPr="00BF220D">
              <w:rPr>
                <w:color w:val="000000" w:themeColor="text1"/>
              </w:rPr>
              <w:t>Салтынского</w:t>
            </w:r>
            <w:proofErr w:type="spellEnd"/>
            <w:r w:rsidR="00BC2C04" w:rsidRPr="00BF220D">
              <w:rPr>
                <w:color w:val="000000" w:themeColor="text1"/>
              </w:rPr>
              <w:t xml:space="preserve"> </w:t>
            </w:r>
            <w:r w:rsidRPr="00BF220D">
              <w:rPr>
                <w:color w:val="000000" w:themeColor="text1"/>
              </w:rPr>
              <w:t xml:space="preserve"> сельского</w:t>
            </w:r>
            <w:proofErr w:type="gramEnd"/>
            <w:r w:rsidRPr="00BF220D">
              <w:rPr>
                <w:color w:val="000000" w:themeColor="text1"/>
              </w:rPr>
              <w:t xml:space="preserve"> поселения;</w:t>
            </w:r>
          </w:p>
          <w:p w14:paraId="3CD00740" w14:textId="77777777" w:rsidR="00A845BF" w:rsidRPr="00BF220D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-активизация работ по благоустройству территории сельского поселения в границах сельского поселения;</w:t>
            </w:r>
          </w:p>
          <w:p w14:paraId="13B2F546" w14:textId="60DD9268" w:rsidR="00A845BF" w:rsidRPr="00BF220D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 xml:space="preserve">- развитие и поддержка инициатив жителей </w:t>
            </w:r>
            <w:proofErr w:type="spellStart"/>
            <w:proofErr w:type="gramStart"/>
            <w:r w:rsidR="00BC2C04" w:rsidRPr="00BF220D">
              <w:rPr>
                <w:color w:val="000000" w:themeColor="text1"/>
              </w:rPr>
              <w:t>Салтынского</w:t>
            </w:r>
            <w:proofErr w:type="spellEnd"/>
            <w:r w:rsidR="00BC2C04" w:rsidRPr="00BF220D">
              <w:rPr>
                <w:color w:val="000000" w:themeColor="text1"/>
              </w:rPr>
              <w:t xml:space="preserve"> </w:t>
            </w:r>
            <w:r w:rsidRPr="00BF220D">
              <w:rPr>
                <w:color w:val="000000" w:themeColor="text1"/>
              </w:rPr>
              <w:t xml:space="preserve"> сельского</w:t>
            </w:r>
            <w:proofErr w:type="gramEnd"/>
            <w:r w:rsidRPr="00BF220D">
              <w:rPr>
                <w:color w:val="000000" w:themeColor="text1"/>
              </w:rPr>
              <w:t xml:space="preserve"> поселения по благоустройству и санитарной очистке территорий;</w:t>
            </w:r>
          </w:p>
          <w:p w14:paraId="53783BCC" w14:textId="3F162A87" w:rsidR="00A845BF" w:rsidRPr="00BF220D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 xml:space="preserve"> – повышение общего уровня благоустройства </w:t>
            </w:r>
            <w:proofErr w:type="spellStart"/>
            <w:proofErr w:type="gramStart"/>
            <w:r w:rsidR="00BC2C04" w:rsidRPr="00BF220D">
              <w:rPr>
                <w:color w:val="000000" w:themeColor="text1"/>
              </w:rPr>
              <w:t>Салтынского</w:t>
            </w:r>
            <w:proofErr w:type="spellEnd"/>
            <w:r w:rsidR="00BC2C04" w:rsidRPr="00BF220D">
              <w:rPr>
                <w:color w:val="000000" w:themeColor="text1"/>
              </w:rPr>
              <w:t xml:space="preserve"> </w:t>
            </w:r>
            <w:r w:rsidRPr="00BF220D">
              <w:rPr>
                <w:color w:val="000000" w:themeColor="text1"/>
              </w:rPr>
              <w:t xml:space="preserve"> сельского</w:t>
            </w:r>
            <w:proofErr w:type="gramEnd"/>
            <w:r w:rsidRPr="00BF220D">
              <w:rPr>
                <w:color w:val="000000" w:themeColor="text1"/>
              </w:rPr>
              <w:t xml:space="preserve"> поселения;</w:t>
            </w:r>
          </w:p>
          <w:p w14:paraId="469AD1E2" w14:textId="77777777" w:rsidR="00A845BF" w:rsidRPr="00BF220D" w:rsidRDefault="00A845BF" w:rsidP="00A845BF">
            <w:pPr>
              <w:pStyle w:val="Default"/>
              <w:jc w:val="both"/>
              <w:rPr>
                <w:color w:val="000000" w:themeColor="text1"/>
              </w:rPr>
            </w:pPr>
            <w:r w:rsidRPr="00BF220D">
              <w:t>-увеличение количества обустроенных детскими площадками дворовых территорий многоквартирных домов.</w:t>
            </w:r>
          </w:p>
        </w:tc>
      </w:tr>
      <w:tr w:rsidR="00A845BF" w:rsidRPr="00BF220D" w14:paraId="34D9386D" w14:textId="77777777" w:rsidTr="00A845BF">
        <w:trPr>
          <w:trHeight w:val="70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FE6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>Основные задачи программы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1CF" w14:textId="77777777" w:rsidR="00A845BF" w:rsidRPr="00BF220D" w:rsidRDefault="00A845BF" w:rsidP="00A845BF">
            <w:pPr>
              <w:ind w:left="73"/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- повышение качественного уровня жизни населения;</w:t>
            </w:r>
          </w:p>
          <w:p w14:paraId="10B30870" w14:textId="77777777" w:rsidR="00A845BF" w:rsidRPr="00BF220D" w:rsidRDefault="00A845BF" w:rsidP="00A845BF">
            <w:pPr>
              <w:ind w:left="73"/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- улучшение внешнего облика поселения;</w:t>
            </w:r>
          </w:p>
          <w:p w14:paraId="3F577C71" w14:textId="77777777" w:rsidR="00A845BF" w:rsidRPr="00BF220D" w:rsidRDefault="00A845BF" w:rsidP="00A845BF">
            <w:pPr>
              <w:ind w:left="73"/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- повышение уровня комфортности проживания;</w:t>
            </w:r>
          </w:p>
          <w:p w14:paraId="1A4DC708" w14:textId="77777777" w:rsidR="00A845BF" w:rsidRPr="00BF220D" w:rsidRDefault="00A845BF" w:rsidP="00A845BF">
            <w:pPr>
              <w:ind w:left="73"/>
              <w:jc w:val="both"/>
              <w:rPr>
                <w:color w:val="FF0000"/>
              </w:rPr>
            </w:pPr>
            <w:r w:rsidRPr="00BF220D">
              <w:rPr>
                <w:color w:val="000000" w:themeColor="text1"/>
              </w:rPr>
              <w:t>- улучшение экологической обстановки.</w:t>
            </w:r>
          </w:p>
        </w:tc>
      </w:tr>
      <w:tr w:rsidR="00A845BF" w:rsidRPr="00BF220D" w14:paraId="0ECB3594" w14:textId="77777777" w:rsidTr="00A845BF">
        <w:trPr>
          <w:trHeight w:val="24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21F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Сроки реализации     программы  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E8A" w14:textId="490EAE0D" w:rsidR="00A845BF" w:rsidRPr="00BF220D" w:rsidRDefault="00A845BF" w:rsidP="00A84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202</w:t>
            </w:r>
            <w:r w:rsidR="008E1CE4" w:rsidRPr="00BF220D">
              <w:rPr>
                <w:color w:val="000000" w:themeColor="text1"/>
              </w:rPr>
              <w:t>1</w:t>
            </w:r>
            <w:r w:rsidRPr="00BF220D">
              <w:rPr>
                <w:color w:val="000000" w:themeColor="text1"/>
              </w:rPr>
              <w:t>-202</w:t>
            </w:r>
            <w:r w:rsidR="008E1CE4" w:rsidRPr="00BF220D">
              <w:rPr>
                <w:color w:val="000000" w:themeColor="text1"/>
              </w:rPr>
              <w:t>3</w:t>
            </w:r>
            <w:r w:rsidRPr="00BF220D">
              <w:rPr>
                <w:color w:val="000000" w:themeColor="text1"/>
              </w:rPr>
              <w:t>гг.</w:t>
            </w:r>
          </w:p>
        </w:tc>
      </w:tr>
      <w:tr w:rsidR="00A845BF" w:rsidRPr="00BF220D" w14:paraId="27B53C08" w14:textId="77777777" w:rsidTr="00A845BF">
        <w:trPr>
          <w:trHeight w:val="27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28B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>Основные направления и мероприятия программы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5AD" w14:textId="77777777" w:rsidR="00A845BF" w:rsidRPr="00BF220D" w:rsidRDefault="00A845BF" w:rsidP="00A845BF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1. в области озеленения территории поселения;</w:t>
            </w:r>
          </w:p>
          <w:p w14:paraId="1B3DDD1E" w14:textId="77777777" w:rsidR="00A845BF" w:rsidRPr="00BF220D" w:rsidRDefault="00A845BF" w:rsidP="00A845BF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2. в области благоустройства дворовых и общественных территорий;</w:t>
            </w:r>
          </w:p>
          <w:p w14:paraId="2F5897A0" w14:textId="77777777" w:rsidR="00A845BF" w:rsidRPr="00BF220D" w:rsidRDefault="00A845BF" w:rsidP="00A845BF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3. в области санитарного содержания территории;</w:t>
            </w:r>
          </w:p>
          <w:p w14:paraId="03232476" w14:textId="77777777" w:rsidR="00A845BF" w:rsidRPr="00BF220D" w:rsidRDefault="00A845BF" w:rsidP="00A845BF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4. в области обеспечения удобства и безопасности территорий поселения</w:t>
            </w:r>
            <w:r w:rsidR="00A50DB6" w:rsidRPr="00BF220D">
              <w:rPr>
                <w:color w:val="000000" w:themeColor="text1"/>
              </w:rPr>
              <w:t>;</w:t>
            </w:r>
          </w:p>
          <w:p w14:paraId="02090DAA" w14:textId="64617511" w:rsidR="00BF0E29" w:rsidRPr="00BF220D" w:rsidRDefault="00BF0E29" w:rsidP="00A845BF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5.</w:t>
            </w:r>
            <w:r w:rsidR="00542E3F" w:rsidRPr="00BF220D">
              <w:rPr>
                <w:color w:val="000000" w:themeColor="text1"/>
              </w:rPr>
              <w:t xml:space="preserve"> </w:t>
            </w:r>
            <w:r w:rsidR="00542E3F" w:rsidRPr="00BF220D">
              <w:rPr>
                <w:color w:val="444444"/>
                <w:shd w:val="clear" w:color="auto" w:fill="FFFFFF"/>
              </w:rPr>
              <w:t>содержание и ремонт прочего муниципального имущества</w:t>
            </w:r>
            <w:r w:rsidR="00BF220D" w:rsidRPr="00BF220D">
              <w:rPr>
                <w:color w:val="444444"/>
                <w:shd w:val="clear" w:color="auto" w:fill="FFFFFF"/>
              </w:rPr>
              <w:t>;</w:t>
            </w:r>
          </w:p>
          <w:p w14:paraId="74BD92CA" w14:textId="48545909" w:rsidR="00A50DB6" w:rsidRPr="00BF220D" w:rsidRDefault="00BF0E29" w:rsidP="00A845BF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6</w:t>
            </w:r>
            <w:r w:rsidR="00A50DB6" w:rsidRPr="00BF220D">
              <w:rPr>
                <w:color w:val="000000" w:themeColor="text1"/>
              </w:rPr>
              <w:t xml:space="preserve">. </w:t>
            </w:r>
            <w:r w:rsidR="00A50DB6" w:rsidRPr="00BF220D">
              <w:t xml:space="preserve">прочие </w:t>
            </w:r>
            <w:proofErr w:type="gramStart"/>
            <w:r w:rsidR="00A50DB6" w:rsidRPr="00BF220D">
              <w:t>мероприятия  по</w:t>
            </w:r>
            <w:proofErr w:type="gramEnd"/>
            <w:r w:rsidR="00A50DB6" w:rsidRPr="00BF220D">
              <w:t xml:space="preserve"> благоустройству.</w:t>
            </w:r>
          </w:p>
        </w:tc>
      </w:tr>
      <w:tr w:rsidR="00A845BF" w:rsidRPr="00BF220D" w14:paraId="6346088A" w14:textId="77777777" w:rsidTr="00A845BF">
        <w:trPr>
          <w:trHeight w:val="29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111" w14:textId="763A6601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Участники программы   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173" w14:textId="77777777" w:rsidR="00A845BF" w:rsidRDefault="00A845BF" w:rsidP="00A845BF">
            <w:pPr>
              <w:autoSpaceDE w:val="0"/>
              <w:autoSpaceDN w:val="0"/>
              <w:adjustRightInd w:val="0"/>
              <w:jc w:val="both"/>
            </w:pPr>
            <w:r w:rsidRPr="00BF220D">
              <w:t>подрядные организации</w:t>
            </w:r>
          </w:p>
          <w:p w14:paraId="401791ED" w14:textId="6674FB81" w:rsidR="00BF220D" w:rsidRPr="00BF220D" w:rsidRDefault="00BF220D" w:rsidP="00A845BF">
            <w:pPr>
              <w:autoSpaceDE w:val="0"/>
              <w:autoSpaceDN w:val="0"/>
              <w:adjustRightInd w:val="0"/>
              <w:jc w:val="both"/>
            </w:pPr>
          </w:p>
        </w:tc>
      </w:tr>
      <w:tr w:rsidR="00BE23A6" w:rsidRPr="00BF220D" w14:paraId="52A514BD" w14:textId="77777777" w:rsidTr="00A50DB6">
        <w:trPr>
          <w:trHeight w:val="255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6F00" w14:textId="03BCF4B3" w:rsidR="00BE23A6" w:rsidRPr="00BF220D" w:rsidRDefault="00BF0E29" w:rsidP="00A845BF">
            <w:pPr>
              <w:autoSpaceDE w:val="0"/>
              <w:autoSpaceDN w:val="0"/>
              <w:adjustRightInd w:val="0"/>
            </w:pPr>
            <w:bookmarkStart w:id="1" w:name="_Hlk85706531"/>
            <w:r w:rsidRPr="00BF220D">
              <w:lastRenderedPageBreak/>
              <w:t xml:space="preserve"> </w:t>
            </w:r>
            <w:r w:rsidR="00BE23A6" w:rsidRPr="00BF220D">
              <w:t>Объемы и источники финансирования программы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3579" w14:textId="55A7568A" w:rsidR="00BE23A6" w:rsidRPr="00BF220D" w:rsidRDefault="00DB1855" w:rsidP="00BE23A6">
            <w:pPr>
              <w:jc w:val="both"/>
              <w:rPr>
                <w:b/>
                <w:color w:val="000000" w:themeColor="text1"/>
              </w:rPr>
            </w:pPr>
            <w:r w:rsidRPr="00BF220D">
              <w:t xml:space="preserve">средства местного бюджета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F831" w14:textId="4941A74E" w:rsidR="00BE23A6" w:rsidRPr="00BF220D" w:rsidRDefault="00DB1855" w:rsidP="00A845BF">
            <w:pPr>
              <w:jc w:val="both"/>
              <w:rPr>
                <w:b/>
                <w:color w:val="000000" w:themeColor="text1"/>
              </w:rPr>
            </w:pPr>
            <w:r w:rsidRPr="00BF220D">
              <w:t>средства областного бюджета</w:t>
            </w:r>
          </w:p>
        </w:tc>
      </w:tr>
      <w:tr w:rsidR="00BE23A6" w:rsidRPr="00BF220D" w14:paraId="6D8F375B" w14:textId="77777777" w:rsidTr="00A50DB6">
        <w:trPr>
          <w:trHeight w:val="255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BC6" w14:textId="77777777" w:rsidR="00BE23A6" w:rsidRPr="00BF220D" w:rsidRDefault="00BE23A6" w:rsidP="00A845BF">
            <w:pPr>
              <w:autoSpaceDE w:val="0"/>
              <w:autoSpaceDN w:val="0"/>
              <w:adjustRightInd w:val="0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EE9D" w14:textId="77777777" w:rsidR="00BF220D" w:rsidRPr="00BF220D" w:rsidRDefault="00BF220D" w:rsidP="00BF220D">
            <w:pPr>
              <w:jc w:val="both"/>
            </w:pPr>
            <w:r w:rsidRPr="00BF220D">
              <w:t>2021 год – 15 000,00 руб.;</w:t>
            </w:r>
          </w:p>
          <w:p w14:paraId="3BC6C484" w14:textId="77777777" w:rsidR="00BF220D" w:rsidRPr="00BF220D" w:rsidRDefault="00BF220D" w:rsidP="00BF220D">
            <w:pPr>
              <w:jc w:val="both"/>
            </w:pPr>
            <w:r w:rsidRPr="00BF220D">
              <w:t>2022 год –240 620,00 руб.;</w:t>
            </w:r>
          </w:p>
          <w:p w14:paraId="5E7D073F" w14:textId="536DE0BB" w:rsidR="00BE23A6" w:rsidRPr="00BF220D" w:rsidRDefault="00BF220D" w:rsidP="00BF220D">
            <w:pPr>
              <w:jc w:val="both"/>
              <w:rPr>
                <w:b/>
                <w:color w:val="000000" w:themeColor="text1"/>
                <w:highlight w:val="lightGray"/>
              </w:rPr>
            </w:pPr>
            <w:r w:rsidRPr="00BF220D">
              <w:t>2023 год – 200 000,00 руб.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9EE1" w14:textId="2CD4BAB4" w:rsidR="00BE23A6" w:rsidRPr="00BF220D" w:rsidRDefault="00BE23A6" w:rsidP="00BE23A6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2021 год 135 000,00 руб.;</w:t>
            </w:r>
          </w:p>
          <w:p w14:paraId="07E1DEC8" w14:textId="10577909" w:rsidR="00BE23A6" w:rsidRPr="00BF220D" w:rsidRDefault="00BE23A6" w:rsidP="00BE23A6">
            <w:pPr>
              <w:jc w:val="both"/>
              <w:rPr>
                <w:color w:val="000000" w:themeColor="text1"/>
              </w:rPr>
            </w:pPr>
            <w:r w:rsidRPr="00BF220D">
              <w:rPr>
                <w:color w:val="000000" w:themeColor="text1"/>
              </w:rPr>
              <w:t>2022 год – 315 000,00 руб.;</w:t>
            </w:r>
          </w:p>
          <w:p w14:paraId="4F96F704" w14:textId="6828FAC0" w:rsidR="00BE23A6" w:rsidRPr="00BF220D" w:rsidRDefault="00BE23A6" w:rsidP="00BE23A6">
            <w:pPr>
              <w:jc w:val="both"/>
              <w:rPr>
                <w:b/>
                <w:color w:val="000000" w:themeColor="text1"/>
              </w:rPr>
            </w:pPr>
            <w:r w:rsidRPr="00BF220D">
              <w:rPr>
                <w:color w:val="000000" w:themeColor="text1"/>
              </w:rPr>
              <w:t>2023 год – 0,00 руб.</w:t>
            </w:r>
          </w:p>
        </w:tc>
      </w:tr>
      <w:bookmarkEnd w:id="1"/>
      <w:tr w:rsidR="00A845BF" w:rsidRPr="00BF220D" w14:paraId="5EA69CA6" w14:textId="77777777" w:rsidTr="00A845BF">
        <w:trPr>
          <w:trHeight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58E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Ожидаемые       </w:t>
            </w:r>
            <w:r w:rsidRPr="00BF220D">
              <w:br/>
              <w:t>результаты реализации программы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BD5" w14:textId="77777777" w:rsidR="00A845BF" w:rsidRPr="00BF220D" w:rsidRDefault="00A845BF" w:rsidP="009432A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F220D">
              <w:rPr>
                <w:color w:val="000000" w:themeColor="text1"/>
              </w:rPr>
              <w:t>Повышение уровня благоустройства территории, обеспечение нормальной жизнедеятельности населения поселения, создание комфортных условий для жизни населения и формирование соответствующего имиджа поселения.</w:t>
            </w:r>
          </w:p>
        </w:tc>
      </w:tr>
      <w:tr w:rsidR="00A845BF" w:rsidRPr="00BF220D" w14:paraId="0CC68C38" w14:textId="77777777" w:rsidTr="00A845BF">
        <w:trPr>
          <w:trHeight w:val="36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714" w14:textId="77777777" w:rsidR="00A845BF" w:rsidRPr="00BF220D" w:rsidRDefault="00A845BF" w:rsidP="00A845BF">
            <w:pPr>
              <w:autoSpaceDE w:val="0"/>
              <w:autoSpaceDN w:val="0"/>
              <w:adjustRightInd w:val="0"/>
            </w:pPr>
            <w:r w:rsidRPr="00BF220D">
              <w:t xml:space="preserve">Контроль за ходом      </w:t>
            </w:r>
            <w:r w:rsidRPr="00BF220D">
              <w:br/>
              <w:t xml:space="preserve">реализации программы   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DE3" w14:textId="351F76B2" w:rsidR="00A845BF" w:rsidRPr="00BF220D" w:rsidRDefault="00A845BF" w:rsidP="00A845BF">
            <w:pPr>
              <w:autoSpaceDE w:val="0"/>
              <w:autoSpaceDN w:val="0"/>
              <w:adjustRightInd w:val="0"/>
              <w:jc w:val="both"/>
            </w:pPr>
            <w:r w:rsidRPr="00BF220D">
              <w:t xml:space="preserve">Администрация </w:t>
            </w:r>
            <w:proofErr w:type="spellStart"/>
            <w:proofErr w:type="gramStart"/>
            <w:r w:rsidR="00BC2C04" w:rsidRPr="00BF220D">
              <w:t>Салтынского</w:t>
            </w:r>
            <w:proofErr w:type="spellEnd"/>
            <w:r w:rsidR="00BC2C04" w:rsidRPr="00BF220D">
              <w:t xml:space="preserve"> </w:t>
            </w:r>
            <w:r w:rsidRPr="00BF220D">
              <w:t xml:space="preserve"> сельского</w:t>
            </w:r>
            <w:proofErr w:type="gramEnd"/>
            <w:r w:rsidRPr="00BF220D">
              <w:t xml:space="preserve"> поселения                  </w:t>
            </w:r>
          </w:p>
        </w:tc>
      </w:tr>
    </w:tbl>
    <w:p w14:paraId="37FDF026" w14:textId="77777777" w:rsidR="00A845BF" w:rsidRPr="00BF220D" w:rsidRDefault="00A845BF" w:rsidP="00A845BF"/>
    <w:p w14:paraId="10C57338" w14:textId="503C7AD3" w:rsidR="008E1CE4" w:rsidRPr="00BF220D" w:rsidRDefault="00A845BF" w:rsidP="008E1CE4">
      <w:pPr>
        <w:pStyle w:val="aa"/>
        <w:numPr>
          <w:ilvl w:val="0"/>
          <w:numId w:val="39"/>
        </w:numPr>
        <w:jc w:val="center"/>
        <w:rPr>
          <w:b/>
        </w:rPr>
      </w:pPr>
      <w:r w:rsidRPr="00BF220D">
        <w:rPr>
          <w:b/>
        </w:rPr>
        <w:t xml:space="preserve">Общая характеристика и анализ социально-экономической ситуации сферы </w:t>
      </w:r>
    </w:p>
    <w:p w14:paraId="23F2B74D" w14:textId="0198B65B" w:rsidR="00A845BF" w:rsidRPr="00BF220D" w:rsidRDefault="00A845BF" w:rsidP="00A845BF">
      <w:pPr>
        <w:jc w:val="center"/>
        <w:rPr>
          <w:b/>
          <w:color w:val="000000" w:themeColor="text1"/>
        </w:rPr>
      </w:pPr>
      <w:r w:rsidRPr="00BF220D">
        <w:rPr>
          <w:b/>
          <w:color w:val="000000" w:themeColor="text1"/>
        </w:rPr>
        <w:t>благоустройства поселения</w:t>
      </w:r>
    </w:p>
    <w:p w14:paraId="316EC21E" w14:textId="77777777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территорий поселения;</w:t>
      </w:r>
    </w:p>
    <w:p w14:paraId="0119B4C5" w14:textId="51484DFD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Проблема благоустройства территории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 является одной из насущных, требующая каждодневного внимания и эффективного решения.</w:t>
      </w:r>
    </w:p>
    <w:p w14:paraId="5238A210" w14:textId="3260E30F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С момента образования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 проводилась целенаправленная работа по благоустройству и социальному развитию населённых пунктов: установка детских игровых площадок; установка лавочек и урн; установка информационных стендов; содержание </w:t>
      </w:r>
      <w:r w:rsidR="00A50DB6" w:rsidRPr="00BF220D">
        <w:rPr>
          <w:color w:val="000000" w:themeColor="text1"/>
        </w:rPr>
        <w:t xml:space="preserve">и посадка </w:t>
      </w:r>
      <w:r w:rsidRPr="00BF220D">
        <w:rPr>
          <w:color w:val="000000" w:themeColor="text1"/>
        </w:rPr>
        <w:t xml:space="preserve">зеленых насаждений (обрезка, спил, высадка, </w:t>
      </w:r>
      <w:proofErr w:type="spellStart"/>
      <w:r w:rsidRPr="00BF220D">
        <w:rPr>
          <w:color w:val="000000" w:themeColor="text1"/>
        </w:rPr>
        <w:t>обкос</w:t>
      </w:r>
      <w:proofErr w:type="spellEnd"/>
      <w:r w:rsidRPr="00BF220D">
        <w:rPr>
          <w:color w:val="000000" w:themeColor="text1"/>
        </w:rPr>
        <w:t xml:space="preserve"> травы); </w:t>
      </w:r>
      <w:r w:rsidR="00A50DB6" w:rsidRPr="00BF220D">
        <w:rPr>
          <w:color w:val="000000" w:themeColor="text1"/>
        </w:rPr>
        <w:t>устройство</w:t>
      </w:r>
      <w:r w:rsidRPr="00BF220D">
        <w:rPr>
          <w:color w:val="000000" w:themeColor="text1"/>
        </w:rPr>
        <w:t xml:space="preserve"> пешеходных дорожек.</w:t>
      </w:r>
    </w:p>
    <w:p w14:paraId="61AE1801" w14:textId="77777777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>В то же время в вопросах благоустройства территории поселения имеется ряд проблем.</w:t>
      </w:r>
    </w:p>
    <w:p w14:paraId="6EDBBBA5" w14:textId="311A165B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Изменились нормы и принципы законодательства, требования к охране природных ресурсов, уровню благоустройства. Вместе с тем, очевидным является несоответствие современных экологических требований реальному отношению жителей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 к проблемам чистоты и порядка. </w:t>
      </w:r>
    </w:p>
    <w:p w14:paraId="7EBAAE9C" w14:textId="1E5B0AEC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Анализ показывает, что проблема заключается в низком уровне культуры поведения жителей населённых пунктов на улицах и во дворах, небрежном отношении к элементам благоустройства. Необходимо воспитывать у населения бережное и уважительное отношение к тому месту, где они проживают путем привлечения населения к активному участию в субботниках в течение </w:t>
      </w:r>
      <w:proofErr w:type="gramStart"/>
      <w:r w:rsidRPr="00BF220D">
        <w:rPr>
          <w:color w:val="000000" w:themeColor="text1"/>
        </w:rPr>
        <w:t>ме</w:t>
      </w:r>
      <w:r w:rsidR="00A50DB6" w:rsidRPr="00BF220D">
        <w:rPr>
          <w:color w:val="000000" w:themeColor="text1"/>
        </w:rPr>
        <w:t xml:space="preserve">сячника </w:t>
      </w:r>
      <w:r w:rsidRPr="00BF220D">
        <w:rPr>
          <w:color w:val="000000" w:themeColor="text1"/>
        </w:rPr>
        <w:t xml:space="preserve"> по</w:t>
      </w:r>
      <w:proofErr w:type="gramEnd"/>
      <w:r w:rsidRPr="00BF220D">
        <w:rPr>
          <w:color w:val="000000" w:themeColor="text1"/>
        </w:rPr>
        <w:t xml:space="preserve"> благоустройству и санитарному содержанию территории </w:t>
      </w:r>
      <w:proofErr w:type="spell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 поселения, проводимых администрацией.</w:t>
      </w:r>
    </w:p>
    <w:p w14:paraId="5AC998AC" w14:textId="21526041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Существует ряд факторов, сдерживающих превращение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 в многофункциональное, комфортное, эстетическое привлекательное для жизни поселение. К основным из них следует отнести уровень благоустройства и </w:t>
      </w:r>
      <w:r w:rsidR="00A50DB6" w:rsidRPr="00BF220D">
        <w:rPr>
          <w:color w:val="000000" w:themeColor="text1"/>
        </w:rPr>
        <w:t>санитарного состояния территории</w:t>
      </w:r>
      <w:r w:rsidRPr="00BF220D">
        <w:rPr>
          <w:color w:val="000000" w:themeColor="text1"/>
        </w:rPr>
        <w:t xml:space="preserve"> поселения. </w:t>
      </w:r>
    </w:p>
    <w:p w14:paraId="320A1CBC" w14:textId="77777777" w:rsidR="00A845BF" w:rsidRPr="00BF220D" w:rsidRDefault="00A845BF" w:rsidP="00A845BF">
      <w:pPr>
        <w:ind w:firstLine="708"/>
        <w:jc w:val="both"/>
        <w:rPr>
          <w:color w:val="000000"/>
        </w:rPr>
      </w:pPr>
      <w:r w:rsidRPr="00BF220D">
        <w:rPr>
          <w:color w:val="000000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 (санитарная обрезка зеленых насаждений), уборка аварийных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14:paraId="4742072B" w14:textId="0F4845B7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>За период с 20</w:t>
      </w:r>
      <w:r w:rsidR="00BE23A6" w:rsidRPr="00BF220D">
        <w:rPr>
          <w:color w:val="000000" w:themeColor="text1"/>
        </w:rPr>
        <w:t>13</w:t>
      </w:r>
      <w:r w:rsidRPr="00BF220D">
        <w:rPr>
          <w:color w:val="000000" w:themeColor="text1"/>
        </w:rPr>
        <w:t xml:space="preserve"> по 20</w:t>
      </w:r>
      <w:r w:rsidR="00BE23A6" w:rsidRPr="00BF220D">
        <w:rPr>
          <w:color w:val="000000" w:themeColor="text1"/>
        </w:rPr>
        <w:t>20</w:t>
      </w:r>
      <w:r w:rsidRPr="00BF220D">
        <w:rPr>
          <w:color w:val="000000" w:themeColor="text1"/>
        </w:rPr>
        <w:t xml:space="preserve"> годы администрацией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 было установлено </w:t>
      </w:r>
      <w:r w:rsidR="00BE23A6" w:rsidRPr="00BF220D">
        <w:rPr>
          <w:color w:val="000000" w:themeColor="text1"/>
        </w:rPr>
        <w:t>4</w:t>
      </w:r>
      <w:r w:rsidRPr="00BF220D">
        <w:rPr>
          <w:color w:val="000000" w:themeColor="text1"/>
        </w:rPr>
        <w:t xml:space="preserve"> детских игровых площадок в </w:t>
      </w:r>
      <w:r w:rsidR="00BE23A6" w:rsidRPr="00BF220D">
        <w:rPr>
          <w:color w:val="000000" w:themeColor="text1"/>
        </w:rPr>
        <w:t>3</w:t>
      </w:r>
      <w:r w:rsidRPr="00BF220D">
        <w:rPr>
          <w:color w:val="000000" w:themeColor="text1"/>
        </w:rPr>
        <w:t xml:space="preserve"> населенных пунктах.  </w:t>
      </w:r>
    </w:p>
    <w:p w14:paraId="38A725A7" w14:textId="77777777" w:rsidR="00A845BF" w:rsidRPr="00BF220D" w:rsidRDefault="00A845BF" w:rsidP="00A845BF">
      <w:pPr>
        <w:ind w:firstLine="708"/>
        <w:jc w:val="both"/>
        <w:rPr>
          <w:color w:val="000000"/>
        </w:rPr>
      </w:pPr>
      <w:r w:rsidRPr="00BF220D">
        <w:rPr>
          <w:color w:val="000000"/>
        </w:rPr>
        <w:t>Актуальность решения сложившейся проблемы программно-целевым методом обусловлена рядом социальных факторов, связанных с организацией досуга детей дошкольного и школьного младшего и среднего возраста.</w:t>
      </w:r>
    </w:p>
    <w:p w14:paraId="7F5C4D88" w14:textId="72C7A989" w:rsidR="00A845BF" w:rsidRPr="00BF220D" w:rsidRDefault="00A845BF" w:rsidP="00A845BF">
      <w:pPr>
        <w:jc w:val="both"/>
        <w:rPr>
          <w:color w:val="000000"/>
        </w:rPr>
      </w:pPr>
      <w:r w:rsidRPr="00BF220D">
        <w:rPr>
          <w:color w:val="000000"/>
        </w:rPr>
        <w:lastRenderedPageBreak/>
        <w:t xml:space="preserve">           Обеспечение создания комфортных условий для здорового активного отдыха и развития детей, повыш</w:t>
      </w:r>
      <w:r w:rsidR="00A50DB6" w:rsidRPr="00BF220D">
        <w:rPr>
          <w:color w:val="000000"/>
        </w:rPr>
        <w:t>ение уровня благоустроенности</w:t>
      </w:r>
      <w:r w:rsidRPr="00BF220D">
        <w:rPr>
          <w:color w:val="000000"/>
        </w:rPr>
        <w:t xml:space="preserve"> территорий являются одними из приоритетных направлений социально-экономического развития </w:t>
      </w:r>
      <w:proofErr w:type="spellStart"/>
      <w:proofErr w:type="gramStart"/>
      <w:r w:rsidR="00BC2C04" w:rsidRPr="00BF220D">
        <w:rPr>
          <w:color w:val="000000"/>
        </w:rPr>
        <w:t>Салтынского</w:t>
      </w:r>
      <w:proofErr w:type="spellEnd"/>
      <w:r w:rsidR="00BC2C04" w:rsidRPr="00BF220D">
        <w:rPr>
          <w:color w:val="000000"/>
        </w:rPr>
        <w:t xml:space="preserve"> </w:t>
      </w:r>
      <w:r w:rsidRPr="00BF220D">
        <w:rPr>
          <w:color w:val="000000"/>
        </w:rPr>
        <w:t xml:space="preserve"> сельского</w:t>
      </w:r>
      <w:proofErr w:type="gramEnd"/>
      <w:r w:rsidRPr="00BF220D">
        <w:rPr>
          <w:color w:val="000000"/>
        </w:rPr>
        <w:t xml:space="preserve"> поселения.</w:t>
      </w:r>
    </w:p>
    <w:p w14:paraId="131760C1" w14:textId="77777777" w:rsidR="00A845BF" w:rsidRPr="00BF220D" w:rsidRDefault="00A845BF" w:rsidP="00A845BF">
      <w:pPr>
        <w:ind w:firstLine="708"/>
        <w:jc w:val="both"/>
        <w:rPr>
          <w:color w:val="000000"/>
        </w:rPr>
      </w:pPr>
      <w:r w:rsidRPr="00BF220D">
        <w:rPr>
          <w:color w:val="000000"/>
        </w:rPr>
        <w:t xml:space="preserve">Детские игровые комплексы </w:t>
      </w:r>
      <w:proofErr w:type="gramStart"/>
      <w:r w:rsidRPr="00BF220D">
        <w:rPr>
          <w:color w:val="000000"/>
        </w:rPr>
        <w:t>- это</w:t>
      </w:r>
      <w:proofErr w:type="gramEnd"/>
      <w:r w:rsidRPr="00BF220D">
        <w:rPr>
          <w:color w:val="000000"/>
        </w:rPr>
        <w:t xml:space="preserve"> не просто набор игровых элементов, но и среда обитания ребенка, которая является решающей в формировании фундамента физического и психологического здоровья детей, способствует созданию благоприятных условий саморазвития, эстетического воспитания подрастающего поколения.</w:t>
      </w:r>
    </w:p>
    <w:p w14:paraId="002B6F84" w14:textId="77777777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>Основным из условий улучшения жизни населения муниципального образования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14:paraId="1D61C97C" w14:textId="77777777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>Забота муниципалитета о будущем наших детей – крайне положительная тенденция в развитии современного общества. Установка и содержание детских игровых площадок большой и значимый шаг в будущее.</w:t>
      </w:r>
    </w:p>
    <w:p w14:paraId="4B7B6C2B" w14:textId="77777777" w:rsidR="00A845BF" w:rsidRPr="00BF220D" w:rsidRDefault="00A845BF" w:rsidP="00A845BF">
      <w:pPr>
        <w:ind w:firstLine="708"/>
        <w:jc w:val="both"/>
        <w:rPr>
          <w:color w:val="000000"/>
        </w:rPr>
      </w:pPr>
      <w:r w:rsidRPr="00BF220D">
        <w:rPr>
          <w:color w:val="000000"/>
        </w:rPr>
        <w:t>Также, проблемой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58F198D8" w14:textId="70A50295" w:rsidR="00A845BF" w:rsidRPr="00BF220D" w:rsidRDefault="00A845BF" w:rsidP="00A845BF">
      <w:pPr>
        <w:ind w:firstLine="708"/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Реализация программы позволит улучшить внешний облик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поселения, повысить уровень благоустройства для комфортного проживания жителей поселения.</w:t>
      </w:r>
    </w:p>
    <w:p w14:paraId="4B53FD28" w14:textId="77777777" w:rsidR="00A845BF" w:rsidRPr="00BF220D" w:rsidRDefault="00A845BF" w:rsidP="00A845BF">
      <w:pPr>
        <w:tabs>
          <w:tab w:val="left" w:pos="3480"/>
        </w:tabs>
        <w:jc w:val="center"/>
        <w:rPr>
          <w:b/>
        </w:rPr>
      </w:pPr>
      <w:r w:rsidRPr="00BF220D">
        <w:rPr>
          <w:b/>
        </w:rPr>
        <w:t>2. Цель и задачи программы</w:t>
      </w:r>
    </w:p>
    <w:p w14:paraId="7023BFF2" w14:textId="75DA56EF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         Комплексное благоустройство территории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 относится к приоритетным задачам органов местного самоуправления.</w:t>
      </w:r>
    </w:p>
    <w:p w14:paraId="26878DA5" w14:textId="77777777" w:rsidR="00A845BF" w:rsidRPr="00BF220D" w:rsidRDefault="00A845BF" w:rsidP="00A845BF">
      <w:pPr>
        <w:jc w:val="both"/>
        <w:rPr>
          <w:b/>
          <w:color w:val="000000" w:themeColor="text1"/>
        </w:rPr>
      </w:pPr>
      <w:r w:rsidRPr="00BF220D">
        <w:rPr>
          <w:color w:val="000000"/>
        </w:rPr>
        <w:t xml:space="preserve">        </w:t>
      </w:r>
      <w:r w:rsidRPr="00BF220D">
        <w:rPr>
          <w:color w:val="FF0000"/>
        </w:rPr>
        <w:t xml:space="preserve">     </w:t>
      </w:r>
      <w:r w:rsidRPr="00BF220D">
        <w:rPr>
          <w:b/>
          <w:color w:val="000000" w:themeColor="text1"/>
        </w:rPr>
        <w:t>Основными целями данной программы являются:</w:t>
      </w:r>
    </w:p>
    <w:p w14:paraId="3951A79E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повышение качественного уровня жизни населения,</w:t>
      </w:r>
    </w:p>
    <w:p w14:paraId="0C98267A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улучшение внешнего облика поселения,</w:t>
      </w:r>
    </w:p>
    <w:p w14:paraId="4408D423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улучшение экологической обстановки,</w:t>
      </w:r>
    </w:p>
    <w:p w14:paraId="21BF16F0" w14:textId="77777777" w:rsidR="00A845BF" w:rsidRPr="00BF220D" w:rsidRDefault="00A845BF" w:rsidP="00A845BF">
      <w:pPr>
        <w:jc w:val="both"/>
      </w:pPr>
      <w:r w:rsidRPr="00BF220D">
        <w:rPr>
          <w:color w:val="000000" w:themeColor="text1"/>
        </w:rPr>
        <w:t>-</w:t>
      </w:r>
      <w:r w:rsidRPr="00BF220D">
        <w:rPr>
          <w:color w:val="000000"/>
        </w:rPr>
        <w:t xml:space="preserve"> приведение в качественное состояние элементов благоустройства</w:t>
      </w:r>
      <w:r w:rsidRPr="00BF220D">
        <w:t>,</w:t>
      </w:r>
    </w:p>
    <w:p w14:paraId="3ADFAEF5" w14:textId="77777777" w:rsidR="00A845BF" w:rsidRPr="00BF220D" w:rsidRDefault="00A845BF" w:rsidP="00A845BF">
      <w:pPr>
        <w:jc w:val="both"/>
        <w:rPr>
          <w:color w:val="000000"/>
        </w:rPr>
      </w:pPr>
      <w:r w:rsidRPr="00BF220D">
        <w:rPr>
          <w:color w:val="000000"/>
        </w:rPr>
        <w:t>- оздоровление санитарной экологической обстановки в поселении и на свободных территориях,</w:t>
      </w:r>
    </w:p>
    <w:p w14:paraId="3247C891" w14:textId="77777777" w:rsidR="00A845BF" w:rsidRPr="00BF220D" w:rsidRDefault="00A845BF" w:rsidP="00A845BF">
      <w:pPr>
        <w:jc w:val="both"/>
        <w:rPr>
          <w:color w:val="000000"/>
        </w:rPr>
      </w:pPr>
      <w:r w:rsidRPr="00BF220D">
        <w:rPr>
          <w:color w:val="000000"/>
        </w:rPr>
        <w:t>- совершенствование эстетического состояния территории поселения;</w:t>
      </w:r>
    </w:p>
    <w:p w14:paraId="06E63B2B" w14:textId="1BD8929B" w:rsidR="00A845BF" w:rsidRPr="00BF220D" w:rsidRDefault="00A845BF" w:rsidP="00A845BF">
      <w:pPr>
        <w:jc w:val="both"/>
        <w:rPr>
          <w:color w:val="000000"/>
        </w:rPr>
      </w:pPr>
      <w:r w:rsidRPr="00BF220D">
        <w:rPr>
          <w:color w:val="000000"/>
        </w:rPr>
        <w:t xml:space="preserve">- увеличение площади благоустроенных зелёных насаждений на территории </w:t>
      </w:r>
      <w:proofErr w:type="spellStart"/>
      <w:proofErr w:type="gramStart"/>
      <w:r w:rsidR="00BC2C04" w:rsidRPr="00BF220D">
        <w:rPr>
          <w:color w:val="000000"/>
        </w:rPr>
        <w:t>Салтынского</w:t>
      </w:r>
      <w:proofErr w:type="spellEnd"/>
      <w:r w:rsidR="00BC2C04" w:rsidRPr="00BF220D">
        <w:rPr>
          <w:color w:val="000000"/>
        </w:rPr>
        <w:t xml:space="preserve"> </w:t>
      </w:r>
      <w:r w:rsidRPr="00BF220D">
        <w:rPr>
          <w:color w:val="000000"/>
        </w:rPr>
        <w:t xml:space="preserve"> сельского</w:t>
      </w:r>
      <w:proofErr w:type="gramEnd"/>
      <w:r w:rsidRPr="00BF220D">
        <w:rPr>
          <w:color w:val="000000"/>
        </w:rPr>
        <w:t xml:space="preserve"> поселения;</w:t>
      </w:r>
    </w:p>
    <w:p w14:paraId="4978A7F4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повышение уровня комфортности проживания за счет решения вопросов озеленения, размещения игровых комплексов и других малых архитектурных форм для детей и подростков разных возрастных групп.</w:t>
      </w:r>
    </w:p>
    <w:p w14:paraId="34D0127C" w14:textId="62701CAD" w:rsidR="00A845BF" w:rsidRPr="00BF220D" w:rsidRDefault="00A845BF" w:rsidP="00A845BF">
      <w:pPr>
        <w:jc w:val="both"/>
        <w:rPr>
          <w:color w:val="000000"/>
        </w:rPr>
      </w:pPr>
      <w:r w:rsidRPr="00BF220D">
        <w:rPr>
          <w:b/>
        </w:rPr>
        <w:t xml:space="preserve">- </w:t>
      </w:r>
      <w:r w:rsidRPr="00BF220D">
        <w:rPr>
          <w:color w:val="000000"/>
        </w:rPr>
        <w:t xml:space="preserve">обеспечение надежности работы наружного освещения </w:t>
      </w:r>
      <w:r w:rsidR="00BF0E29" w:rsidRPr="00BF220D">
        <w:rPr>
          <w:color w:val="000000"/>
        </w:rPr>
        <w:t>территорий</w:t>
      </w:r>
      <w:r w:rsidRPr="00BF220D">
        <w:rPr>
          <w:color w:val="000000"/>
        </w:rPr>
        <w:t xml:space="preserve"> </w:t>
      </w:r>
      <w:proofErr w:type="spellStart"/>
      <w:proofErr w:type="gramStart"/>
      <w:r w:rsidR="00BC2C04" w:rsidRPr="00BF220D">
        <w:rPr>
          <w:color w:val="000000"/>
        </w:rPr>
        <w:t>Салтынского</w:t>
      </w:r>
      <w:proofErr w:type="spellEnd"/>
      <w:r w:rsidR="00BC2C04" w:rsidRPr="00BF220D">
        <w:rPr>
          <w:color w:val="000000"/>
        </w:rPr>
        <w:t xml:space="preserve"> </w:t>
      </w:r>
      <w:r w:rsidRPr="00BF220D">
        <w:rPr>
          <w:color w:val="000000"/>
        </w:rPr>
        <w:t xml:space="preserve"> сельского</w:t>
      </w:r>
      <w:proofErr w:type="gramEnd"/>
      <w:r w:rsidRPr="00BF220D">
        <w:rPr>
          <w:color w:val="000000"/>
        </w:rPr>
        <w:t xml:space="preserve"> поселения путем замены существующего физически и морально устаревшего оборудования на современное, имеющее больший ресурс работы и надежности.</w:t>
      </w:r>
    </w:p>
    <w:p w14:paraId="2D61E688" w14:textId="77777777" w:rsidR="00A845BF" w:rsidRPr="00BF220D" w:rsidRDefault="00A845BF" w:rsidP="00A845BF">
      <w:pPr>
        <w:jc w:val="both"/>
        <w:rPr>
          <w:b/>
          <w:color w:val="000000" w:themeColor="text1"/>
        </w:rPr>
      </w:pPr>
      <w:r w:rsidRPr="00BF220D">
        <w:rPr>
          <w:b/>
          <w:color w:val="000000" w:themeColor="text1"/>
        </w:rPr>
        <w:t xml:space="preserve">    Основные задачи программы:</w:t>
      </w:r>
    </w:p>
    <w:p w14:paraId="1FD5ADD3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Повышение уровня благоустройства территории поселения;</w:t>
      </w:r>
    </w:p>
    <w:p w14:paraId="637A36E4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Обеспечение экологической безопасности населения;</w:t>
      </w:r>
    </w:p>
    <w:p w14:paraId="6298AE5B" w14:textId="77777777" w:rsidR="00A845BF" w:rsidRPr="00BF220D" w:rsidRDefault="00A845BF" w:rsidP="00A845BF">
      <w:pPr>
        <w:jc w:val="both"/>
      </w:pPr>
      <w:r w:rsidRPr="00BF220D">
        <w:rPr>
          <w:color w:val="000000" w:themeColor="text1"/>
        </w:rPr>
        <w:t xml:space="preserve">- Рациональное и эффективное использование </w:t>
      </w:r>
      <w:r w:rsidRPr="00BF220D">
        <w:t>средств местного бюджета.</w:t>
      </w:r>
    </w:p>
    <w:p w14:paraId="1665B79F" w14:textId="77777777" w:rsidR="00A845BF" w:rsidRPr="00BF220D" w:rsidRDefault="00A845BF" w:rsidP="00A845BF">
      <w:pPr>
        <w:tabs>
          <w:tab w:val="left" w:pos="3520"/>
        </w:tabs>
        <w:rPr>
          <w:b/>
          <w:i/>
        </w:rPr>
      </w:pPr>
      <w:r w:rsidRPr="00BF220D">
        <w:rPr>
          <w:b/>
          <w:i/>
        </w:rPr>
        <w:t xml:space="preserve">                 </w:t>
      </w:r>
    </w:p>
    <w:p w14:paraId="57420B14" w14:textId="77777777" w:rsidR="00A845BF" w:rsidRPr="00BF220D" w:rsidRDefault="00A845BF" w:rsidP="00A845BF">
      <w:pPr>
        <w:tabs>
          <w:tab w:val="left" w:pos="3520"/>
        </w:tabs>
        <w:jc w:val="center"/>
        <w:rPr>
          <w:b/>
        </w:rPr>
      </w:pPr>
      <w:r w:rsidRPr="00BF220D">
        <w:rPr>
          <w:b/>
        </w:rPr>
        <w:t>3.  Перечень мероприятий программы</w:t>
      </w:r>
    </w:p>
    <w:p w14:paraId="1BAFE093" w14:textId="77777777" w:rsidR="00A845BF" w:rsidRPr="00BF220D" w:rsidRDefault="00A845BF" w:rsidP="00A845BF">
      <w:pPr>
        <w:tabs>
          <w:tab w:val="left" w:pos="3520"/>
        </w:tabs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     Программа представляет собой перечень мероприятий по благоустройству и санитарному содержанию территории поселения.</w:t>
      </w:r>
    </w:p>
    <w:p w14:paraId="454726DE" w14:textId="77777777" w:rsidR="00A845BF" w:rsidRPr="00BF220D" w:rsidRDefault="00A845BF" w:rsidP="00A845BF">
      <w:pPr>
        <w:tabs>
          <w:tab w:val="left" w:pos="3520"/>
        </w:tabs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     Программой представляется осуществить комплекс мероприятий, который включает в себя:</w:t>
      </w:r>
    </w:p>
    <w:p w14:paraId="55AAE6B8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b/>
          <w:color w:val="000000" w:themeColor="text1"/>
        </w:rPr>
        <w:t>В области озеленения поселения</w:t>
      </w:r>
      <w:r w:rsidRPr="00BF220D">
        <w:rPr>
          <w:color w:val="000000" w:themeColor="text1"/>
        </w:rPr>
        <w:t>:</w:t>
      </w:r>
    </w:p>
    <w:p w14:paraId="1861F30B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- снос аварийных деревьев и кустарников и вывоз порубочных остатков, </w:t>
      </w:r>
    </w:p>
    <w:p w14:paraId="00B5AA71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lastRenderedPageBreak/>
        <w:t xml:space="preserve">- санитарная обрезка деревьев и кустарников и вывоз порубочных остатков, </w:t>
      </w:r>
    </w:p>
    <w:p w14:paraId="5458626D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озеленение территории (высадка зеленых насаждений);</w:t>
      </w:r>
    </w:p>
    <w:p w14:paraId="5DC4E456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- </w:t>
      </w:r>
      <w:proofErr w:type="spellStart"/>
      <w:r w:rsidRPr="00BF220D">
        <w:rPr>
          <w:color w:val="000000" w:themeColor="text1"/>
        </w:rPr>
        <w:t>обкос</w:t>
      </w:r>
      <w:proofErr w:type="spellEnd"/>
      <w:r w:rsidRPr="00BF220D">
        <w:rPr>
          <w:color w:val="000000" w:themeColor="text1"/>
        </w:rPr>
        <w:t xml:space="preserve"> травы,</w:t>
      </w:r>
    </w:p>
    <w:p w14:paraId="65789C65" w14:textId="7886DDE8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b/>
          <w:bCs/>
          <w:color w:val="000000" w:themeColor="text1"/>
        </w:rPr>
        <w:t>Обустройство территории поселения в</w:t>
      </w:r>
      <w:r w:rsidRPr="00BF220D">
        <w:rPr>
          <w:b/>
          <w:color w:val="000000" w:themeColor="text1"/>
        </w:rPr>
        <w:t xml:space="preserve"> области благоустройства территорий общего пользования</w:t>
      </w:r>
      <w:r w:rsidRPr="00BF220D">
        <w:rPr>
          <w:color w:val="000000" w:themeColor="text1"/>
        </w:rPr>
        <w:t>:</w:t>
      </w:r>
    </w:p>
    <w:p w14:paraId="5F14B0C5" w14:textId="319B8645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 xml:space="preserve">  - приобретение и установка малых архитектурных форм в населенных пунктах </w:t>
      </w:r>
      <w:proofErr w:type="spellStart"/>
      <w:proofErr w:type="gramStart"/>
      <w:r w:rsidR="00BC2C04" w:rsidRPr="00BF220D">
        <w:rPr>
          <w:color w:val="000000" w:themeColor="text1"/>
        </w:rPr>
        <w:t>Салтынского</w:t>
      </w:r>
      <w:proofErr w:type="spellEnd"/>
      <w:r w:rsidR="00BC2C04" w:rsidRPr="00BF220D">
        <w:rPr>
          <w:color w:val="000000" w:themeColor="text1"/>
        </w:rPr>
        <w:t xml:space="preserve"> </w:t>
      </w:r>
      <w:r w:rsidRPr="00BF220D">
        <w:rPr>
          <w:color w:val="000000" w:themeColor="text1"/>
        </w:rPr>
        <w:t xml:space="preserve"> сельского</w:t>
      </w:r>
      <w:proofErr w:type="gramEnd"/>
      <w:r w:rsidRPr="00BF220D">
        <w:rPr>
          <w:color w:val="000000" w:themeColor="text1"/>
        </w:rPr>
        <w:t xml:space="preserve"> поселения:</w:t>
      </w:r>
    </w:p>
    <w:p w14:paraId="37CE6CDA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приобретение и установка скамеек и урн;</w:t>
      </w:r>
    </w:p>
    <w:p w14:paraId="0532C7A2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содержание малых архитектурных форм;</w:t>
      </w:r>
    </w:p>
    <w:p w14:paraId="08213C90" w14:textId="77777777" w:rsidR="00A845BF" w:rsidRPr="00BF220D" w:rsidRDefault="00A845BF" w:rsidP="00A845BF">
      <w:pPr>
        <w:jc w:val="both"/>
        <w:rPr>
          <w:color w:val="000000" w:themeColor="text1"/>
        </w:rPr>
      </w:pPr>
      <w:r w:rsidRPr="00BF220D">
        <w:rPr>
          <w:color w:val="000000" w:themeColor="text1"/>
        </w:rPr>
        <w:t>- обустройство мест общего пользования;</w:t>
      </w:r>
    </w:p>
    <w:p w14:paraId="7E1D2851" w14:textId="771A7C25" w:rsidR="00A845BF" w:rsidRPr="00BF220D" w:rsidRDefault="00A845BF" w:rsidP="00A845BF">
      <w:pPr>
        <w:jc w:val="both"/>
        <w:rPr>
          <w:color w:val="000000"/>
        </w:rPr>
      </w:pPr>
      <w:r w:rsidRPr="00BF220D">
        <w:rPr>
          <w:color w:val="000000"/>
        </w:rPr>
        <w:t xml:space="preserve">- разработка проектно-сметной документации благоустройства территорий </w:t>
      </w:r>
      <w:proofErr w:type="spellStart"/>
      <w:proofErr w:type="gramStart"/>
      <w:r w:rsidR="00BC2C04" w:rsidRPr="00BF220D">
        <w:rPr>
          <w:color w:val="000000"/>
        </w:rPr>
        <w:t>Салтынского</w:t>
      </w:r>
      <w:proofErr w:type="spellEnd"/>
      <w:r w:rsidR="00BC2C04" w:rsidRPr="00BF220D">
        <w:rPr>
          <w:color w:val="000000"/>
        </w:rPr>
        <w:t xml:space="preserve"> </w:t>
      </w:r>
      <w:r w:rsidRPr="00BF220D">
        <w:rPr>
          <w:color w:val="000000"/>
        </w:rPr>
        <w:t xml:space="preserve"> сельского</w:t>
      </w:r>
      <w:proofErr w:type="gramEnd"/>
      <w:r w:rsidRPr="00BF220D">
        <w:rPr>
          <w:color w:val="000000"/>
        </w:rPr>
        <w:t xml:space="preserve"> поселения</w:t>
      </w:r>
      <w:r w:rsidR="00CA659E">
        <w:rPr>
          <w:color w:val="000000"/>
        </w:rPr>
        <w:t>.</w:t>
      </w:r>
      <w:r w:rsidRPr="00BF220D">
        <w:rPr>
          <w:color w:val="000000"/>
        </w:rPr>
        <w:t xml:space="preserve"> </w:t>
      </w:r>
    </w:p>
    <w:p w14:paraId="2EC02DDA" w14:textId="467E8075" w:rsidR="00542E3F" w:rsidRPr="00BF220D" w:rsidRDefault="00542E3F" w:rsidP="00A845BF">
      <w:pPr>
        <w:jc w:val="both"/>
        <w:rPr>
          <w:b/>
          <w:color w:val="000000"/>
        </w:rPr>
      </w:pPr>
      <w:r w:rsidRPr="00BF220D">
        <w:rPr>
          <w:b/>
          <w:color w:val="000000"/>
        </w:rPr>
        <w:t xml:space="preserve">Обеспечение </w:t>
      </w:r>
      <w:proofErr w:type="gramStart"/>
      <w:r w:rsidRPr="00BF220D">
        <w:rPr>
          <w:b/>
          <w:color w:val="000000"/>
        </w:rPr>
        <w:t>сохранения ,</w:t>
      </w:r>
      <w:proofErr w:type="gramEnd"/>
      <w:r w:rsidRPr="00BF220D">
        <w:rPr>
          <w:b/>
          <w:color w:val="000000"/>
        </w:rPr>
        <w:t xml:space="preserve"> использования и популяризаци</w:t>
      </w:r>
      <w:r w:rsidR="00116E82" w:rsidRPr="00BF220D">
        <w:rPr>
          <w:b/>
          <w:color w:val="000000"/>
        </w:rPr>
        <w:t>и</w:t>
      </w:r>
      <w:r w:rsidRPr="00BF220D">
        <w:rPr>
          <w:b/>
          <w:color w:val="000000"/>
        </w:rPr>
        <w:t xml:space="preserve"> объект</w:t>
      </w:r>
      <w:r w:rsidR="00116E82" w:rsidRPr="00BF220D">
        <w:rPr>
          <w:b/>
          <w:color w:val="000000"/>
        </w:rPr>
        <w:t xml:space="preserve">а </w:t>
      </w:r>
      <w:r w:rsidRPr="00BF220D">
        <w:rPr>
          <w:b/>
          <w:color w:val="000000"/>
        </w:rPr>
        <w:t>культурного наследия:</w:t>
      </w:r>
    </w:p>
    <w:p w14:paraId="6304ECE0" w14:textId="757DD327" w:rsidR="00542E3F" w:rsidRPr="00BF220D" w:rsidRDefault="00542E3F" w:rsidP="00A845BF">
      <w:pPr>
        <w:jc w:val="both"/>
        <w:rPr>
          <w:color w:val="000000"/>
        </w:rPr>
      </w:pPr>
      <w:r w:rsidRPr="00BF220D">
        <w:rPr>
          <w:color w:val="000000"/>
        </w:rPr>
        <w:t xml:space="preserve"> - разработка проектно-сметной документации</w:t>
      </w:r>
      <w:r w:rsidR="00CA659E">
        <w:rPr>
          <w:color w:val="000000"/>
        </w:rPr>
        <w:t>;</w:t>
      </w:r>
    </w:p>
    <w:p w14:paraId="295CAB8C" w14:textId="45C3B3C3" w:rsidR="00542E3F" w:rsidRDefault="00542E3F" w:rsidP="00A845BF">
      <w:pPr>
        <w:jc w:val="both"/>
        <w:rPr>
          <w:color w:val="000000"/>
        </w:rPr>
      </w:pPr>
      <w:r w:rsidRPr="00BF220D">
        <w:rPr>
          <w:color w:val="000000"/>
        </w:rPr>
        <w:t xml:space="preserve"> - ремонт объекта </w:t>
      </w:r>
      <w:r w:rsidRPr="00FF6B55">
        <w:rPr>
          <w:color w:val="000000"/>
        </w:rPr>
        <w:t xml:space="preserve">культурного наследия «Братская могила советских воинов, погибших в </w:t>
      </w:r>
      <w:proofErr w:type="gramStart"/>
      <w:r w:rsidRPr="00FF6B55">
        <w:rPr>
          <w:color w:val="000000"/>
        </w:rPr>
        <w:t>период  Сталинградской</w:t>
      </w:r>
      <w:proofErr w:type="gramEnd"/>
      <w:r w:rsidRPr="00FF6B55">
        <w:rPr>
          <w:color w:val="000000"/>
        </w:rPr>
        <w:t xml:space="preserve"> битвы»</w:t>
      </w:r>
      <w:r w:rsidR="00CA659E" w:rsidRPr="00FF6B55">
        <w:rPr>
          <w:color w:val="000000"/>
        </w:rPr>
        <w:t>.</w:t>
      </w:r>
    </w:p>
    <w:p w14:paraId="7FD407EB" w14:textId="77777777" w:rsidR="00FF6B55" w:rsidRPr="00FF6B55" w:rsidRDefault="00FF6B55" w:rsidP="00A845BF">
      <w:pPr>
        <w:jc w:val="both"/>
        <w:rPr>
          <w:color w:val="000000"/>
        </w:rPr>
      </w:pPr>
      <w:bookmarkStart w:id="2" w:name="_GoBack"/>
      <w:bookmarkEnd w:id="2"/>
    </w:p>
    <w:p w14:paraId="45C08694" w14:textId="58FE1B8D" w:rsidR="00FF6B55" w:rsidRPr="00FF6B55" w:rsidRDefault="00FF6B55" w:rsidP="00FF6B55">
      <w:pPr>
        <w:widowControl w:val="0"/>
        <w:suppressAutoHyphens/>
        <w:ind w:firstLine="709"/>
        <w:jc w:val="center"/>
        <w:rPr>
          <w:b/>
          <w:bCs/>
          <w:color w:val="00000A"/>
        </w:rPr>
      </w:pPr>
      <w:r w:rsidRPr="00FF6B55">
        <w:rPr>
          <w:b/>
          <w:bCs/>
          <w:color w:val="00000A"/>
        </w:rPr>
        <w:t>4</w:t>
      </w:r>
      <w:r w:rsidRPr="00FF6B55">
        <w:rPr>
          <w:b/>
          <w:bCs/>
          <w:color w:val="00000A"/>
        </w:rPr>
        <w:t xml:space="preserve">. Показатели результативности </w:t>
      </w:r>
      <w:r w:rsidRPr="00FF6B55">
        <w:rPr>
          <w:b/>
          <w:bCs/>
          <w:color w:val="00000A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04"/>
        <w:gridCol w:w="2204"/>
      </w:tblGrid>
      <w:tr w:rsidR="00FF6B55" w:rsidRPr="00FF6B55" w14:paraId="7FF152BA" w14:textId="77777777" w:rsidTr="00FF6B55">
        <w:tc>
          <w:tcPr>
            <w:tcW w:w="576" w:type="dxa"/>
            <w:shd w:val="clear" w:color="auto" w:fill="auto"/>
          </w:tcPr>
          <w:p w14:paraId="084FCBE5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FF6B55">
              <w:rPr>
                <w:color w:val="00000A"/>
                <w:lang w:val="en-US"/>
              </w:rPr>
              <w:t xml:space="preserve">N </w:t>
            </w:r>
            <w:r w:rsidRPr="00FF6B55">
              <w:rPr>
                <w:color w:val="00000A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784DB6B4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FF6B55">
              <w:rPr>
                <w:color w:val="00000A"/>
              </w:rPr>
              <w:t>Наименование показателя результативности</w:t>
            </w:r>
          </w:p>
        </w:tc>
        <w:tc>
          <w:tcPr>
            <w:tcW w:w="2204" w:type="dxa"/>
            <w:shd w:val="clear" w:color="auto" w:fill="auto"/>
          </w:tcPr>
          <w:p w14:paraId="5866FF2A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FF6B55">
              <w:rPr>
                <w:color w:val="00000A"/>
              </w:rPr>
              <w:t>Плановое значение показателя</w:t>
            </w:r>
          </w:p>
          <w:p w14:paraId="0257DE21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FF6B55">
              <w:rPr>
                <w:color w:val="00000A"/>
              </w:rPr>
              <w:t>(кол-во объектов)</w:t>
            </w:r>
          </w:p>
        </w:tc>
      </w:tr>
      <w:tr w:rsidR="00FF6B55" w:rsidRPr="00FF6B55" w14:paraId="684FBE58" w14:textId="77777777" w:rsidTr="00FF6B55">
        <w:tc>
          <w:tcPr>
            <w:tcW w:w="576" w:type="dxa"/>
            <w:shd w:val="clear" w:color="auto" w:fill="auto"/>
          </w:tcPr>
          <w:p w14:paraId="67FFB95C" w14:textId="77777777" w:rsidR="00FF6B55" w:rsidRPr="00FF6B55" w:rsidRDefault="00FF6B55" w:rsidP="00FF6B55">
            <w:pPr>
              <w:widowControl w:val="0"/>
              <w:suppressAutoHyphens/>
              <w:jc w:val="both"/>
              <w:rPr>
                <w:color w:val="00000A"/>
              </w:rPr>
            </w:pPr>
            <w:bookmarkStart w:id="3" w:name="_Hlk84945216"/>
            <w:r w:rsidRPr="00FF6B55">
              <w:rPr>
                <w:color w:val="00000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5876DEB4" w14:textId="77777777" w:rsidR="00FF6B55" w:rsidRPr="00FF6B55" w:rsidRDefault="00FF6B55" w:rsidP="00FF6B55">
            <w:pPr>
              <w:widowControl w:val="0"/>
              <w:suppressAutoHyphens/>
              <w:spacing w:line="240" w:lineRule="exact"/>
              <w:jc w:val="both"/>
              <w:rPr>
                <w:color w:val="00000A"/>
              </w:rPr>
            </w:pPr>
            <w:r w:rsidRPr="00FF6B55">
              <w:rPr>
                <w:color w:val="00000A"/>
              </w:rPr>
              <w:t>Проведение работ</w:t>
            </w:r>
            <w:r w:rsidRPr="00FF6B55">
              <w:rPr>
                <w:color w:val="00000A"/>
                <w:lang w:eastAsia="zh-CN"/>
              </w:rPr>
              <w:t xml:space="preserve"> по обеспечению </w:t>
            </w:r>
            <w:r w:rsidRPr="00FF6B55">
              <w:rPr>
                <w:color w:val="00000A"/>
              </w:rPr>
              <w:t>сохранения, использования и популяризации объектов культурного наследия (разработка проектно-сметной документации для последующего проведения ремонтно-восстановительных работ объектов культурного наследия, находящихся в муниципальной собственности):</w:t>
            </w:r>
          </w:p>
          <w:p w14:paraId="634A88E3" w14:textId="77777777" w:rsidR="00FF6B55" w:rsidRPr="00FF6B55" w:rsidRDefault="00FF6B55" w:rsidP="00FF6B55">
            <w:pPr>
              <w:widowControl w:val="0"/>
              <w:suppressAutoHyphens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2204" w:type="dxa"/>
            <w:shd w:val="clear" w:color="auto" w:fill="auto"/>
          </w:tcPr>
          <w:p w14:paraId="3D726314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</w:p>
        </w:tc>
      </w:tr>
      <w:bookmarkEnd w:id="3"/>
      <w:tr w:rsidR="00FF6B55" w:rsidRPr="00FF6B55" w14:paraId="52C18153" w14:textId="77777777" w:rsidTr="00FF6B55">
        <w:tc>
          <w:tcPr>
            <w:tcW w:w="576" w:type="dxa"/>
            <w:shd w:val="clear" w:color="auto" w:fill="auto"/>
          </w:tcPr>
          <w:p w14:paraId="56462C21" w14:textId="77777777" w:rsidR="00FF6B55" w:rsidRPr="00FF6B55" w:rsidRDefault="00FF6B55" w:rsidP="00FF6B55">
            <w:pPr>
              <w:widowControl w:val="0"/>
              <w:suppressAutoHyphens/>
              <w:jc w:val="both"/>
              <w:rPr>
                <w:color w:val="00000A"/>
              </w:rPr>
            </w:pPr>
            <w:r w:rsidRPr="00FF6B55">
              <w:rPr>
                <w:color w:val="00000A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14:paraId="5D17D8FC" w14:textId="77777777" w:rsidR="00FF6B55" w:rsidRPr="00FF6B55" w:rsidRDefault="00FF6B55" w:rsidP="00FF6B55">
            <w:pPr>
              <w:widowControl w:val="0"/>
              <w:suppressAutoHyphens/>
              <w:spacing w:line="240" w:lineRule="exact"/>
              <w:jc w:val="both"/>
              <w:rPr>
                <w:color w:val="00000A"/>
              </w:rPr>
            </w:pPr>
            <w:r w:rsidRPr="00FF6B55">
              <w:rPr>
                <w:color w:val="00000A"/>
              </w:rPr>
              <w:t>в 2021 году: количество объектов культурного наследия, находящихся в муниципальной собственности, в отношении которых заключены договора/контракты на разработку проектно-сметной документации</w:t>
            </w:r>
          </w:p>
          <w:p w14:paraId="76EC2412" w14:textId="77777777" w:rsidR="00FF6B55" w:rsidRPr="00FF6B55" w:rsidRDefault="00FF6B55" w:rsidP="00FF6B55">
            <w:pPr>
              <w:widowControl w:val="0"/>
              <w:suppressAutoHyphens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2204" w:type="dxa"/>
            <w:shd w:val="clear" w:color="auto" w:fill="auto"/>
          </w:tcPr>
          <w:p w14:paraId="5C30AF4A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FF6B55">
              <w:rPr>
                <w:color w:val="00000A"/>
              </w:rPr>
              <w:t>1</w:t>
            </w:r>
          </w:p>
        </w:tc>
      </w:tr>
      <w:tr w:rsidR="00FF6B55" w:rsidRPr="00FF6B55" w14:paraId="63D55BEC" w14:textId="77777777" w:rsidTr="00FF6B55">
        <w:trPr>
          <w:trHeight w:val="938"/>
        </w:trPr>
        <w:tc>
          <w:tcPr>
            <w:tcW w:w="576" w:type="dxa"/>
            <w:shd w:val="clear" w:color="auto" w:fill="auto"/>
          </w:tcPr>
          <w:p w14:paraId="648B2604" w14:textId="77777777" w:rsidR="00FF6B55" w:rsidRPr="00FF6B55" w:rsidRDefault="00FF6B55" w:rsidP="00FF6B55">
            <w:pPr>
              <w:widowControl w:val="0"/>
              <w:suppressAutoHyphens/>
              <w:jc w:val="both"/>
              <w:rPr>
                <w:color w:val="00000A"/>
              </w:rPr>
            </w:pPr>
            <w:r w:rsidRPr="00FF6B55">
              <w:rPr>
                <w:color w:val="00000A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14:paraId="493E51A0" w14:textId="77777777" w:rsidR="00FF6B55" w:rsidRPr="00FF6B55" w:rsidRDefault="00FF6B55" w:rsidP="00FF6B55">
            <w:pPr>
              <w:widowControl w:val="0"/>
              <w:suppressAutoHyphens/>
              <w:spacing w:line="240" w:lineRule="exact"/>
              <w:jc w:val="both"/>
              <w:rPr>
                <w:color w:val="00000A"/>
              </w:rPr>
            </w:pPr>
            <w:r w:rsidRPr="00FF6B55">
              <w:rPr>
                <w:color w:val="00000A"/>
              </w:rPr>
              <w:t>в 2022 году: количество объектов культурного наследия, находящихся в муниципальной собственности, в отношении которых разработана проектно-сметная документация</w:t>
            </w:r>
          </w:p>
        </w:tc>
        <w:tc>
          <w:tcPr>
            <w:tcW w:w="2204" w:type="dxa"/>
            <w:shd w:val="clear" w:color="auto" w:fill="auto"/>
          </w:tcPr>
          <w:p w14:paraId="76CE4FB9" w14:textId="77777777" w:rsidR="00FF6B55" w:rsidRPr="00FF6B55" w:rsidRDefault="00FF6B55" w:rsidP="00FF6B5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FF6B55">
              <w:rPr>
                <w:color w:val="00000A"/>
              </w:rPr>
              <w:t>1</w:t>
            </w:r>
          </w:p>
        </w:tc>
      </w:tr>
    </w:tbl>
    <w:p w14:paraId="6963E517" w14:textId="77777777" w:rsidR="00FF6B55" w:rsidRPr="00FF6B55" w:rsidRDefault="00FF6B55" w:rsidP="00A845BF">
      <w:pPr>
        <w:jc w:val="both"/>
        <w:rPr>
          <w:b/>
          <w:color w:val="000000"/>
        </w:rPr>
      </w:pPr>
    </w:p>
    <w:p w14:paraId="3FA09A9F" w14:textId="694EEE4B" w:rsidR="00A845BF" w:rsidRPr="00FF6B55" w:rsidRDefault="00FF6B55" w:rsidP="00A845BF">
      <w:pPr>
        <w:jc w:val="center"/>
        <w:rPr>
          <w:b/>
        </w:rPr>
      </w:pPr>
      <w:r w:rsidRPr="00FF6B55">
        <w:rPr>
          <w:b/>
        </w:rPr>
        <w:t>5</w:t>
      </w:r>
      <w:r w:rsidR="00A845BF" w:rsidRPr="00FF6B55">
        <w:rPr>
          <w:b/>
        </w:rPr>
        <w:t>. Сроки и этапы реализации программы</w:t>
      </w:r>
    </w:p>
    <w:p w14:paraId="0F588E85" w14:textId="6A592254" w:rsidR="00A845BF" w:rsidRPr="00FF6B55" w:rsidRDefault="00A845BF" w:rsidP="00A845BF">
      <w:pPr>
        <w:jc w:val="both"/>
      </w:pPr>
      <w:r w:rsidRPr="00FF6B55">
        <w:t xml:space="preserve">        Срок реализация Программы – 202</w:t>
      </w:r>
      <w:r w:rsidR="00DB1855" w:rsidRPr="00FF6B55">
        <w:t>1</w:t>
      </w:r>
      <w:r w:rsidRPr="00FF6B55">
        <w:t>-202</w:t>
      </w:r>
      <w:r w:rsidR="00DB1855" w:rsidRPr="00FF6B55">
        <w:t>3</w:t>
      </w:r>
      <w:r w:rsidRPr="00FF6B55">
        <w:t xml:space="preserve"> гг.</w:t>
      </w:r>
    </w:p>
    <w:p w14:paraId="5360461A" w14:textId="77777777" w:rsidR="00A845BF" w:rsidRPr="00FF6B55" w:rsidRDefault="00A845BF" w:rsidP="00A845BF">
      <w:pPr>
        <w:jc w:val="both"/>
      </w:pPr>
    </w:p>
    <w:p w14:paraId="2F6E3FB8" w14:textId="76238D5C" w:rsidR="00A845BF" w:rsidRPr="00FF6B55" w:rsidRDefault="00FF6B55" w:rsidP="00FF6B55">
      <w:pPr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A845BF" w:rsidRPr="00FF6B55">
        <w:rPr>
          <w:b/>
          <w:sz w:val="23"/>
          <w:szCs w:val="23"/>
        </w:rPr>
        <w:t>Финансовое обеспечение программы</w:t>
      </w:r>
    </w:p>
    <w:p w14:paraId="3C04130A" w14:textId="3423F550" w:rsidR="00304081" w:rsidRPr="00CA659E" w:rsidRDefault="00304081" w:rsidP="00304081">
      <w:pPr>
        <w:jc w:val="both"/>
        <w:rPr>
          <w:color w:val="000000" w:themeColor="text1"/>
          <w:sz w:val="23"/>
          <w:szCs w:val="23"/>
        </w:rPr>
      </w:pPr>
      <w:r w:rsidRPr="00CA659E">
        <w:rPr>
          <w:color w:val="000000" w:themeColor="text1"/>
          <w:sz w:val="23"/>
          <w:szCs w:val="23"/>
        </w:rPr>
        <w:t xml:space="preserve">Общий объем финансирования мероприятий составляет на 2021-2023гг.  – </w:t>
      </w:r>
      <w:r w:rsidR="006B5B74" w:rsidRPr="00CA659E">
        <w:rPr>
          <w:color w:val="000000" w:themeColor="text1"/>
          <w:sz w:val="23"/>
          <w:szCs w:val="23"/>
        </w:rPr>
        <w:t>90</w:t>
      </w:r>
      <w:r w:rsidR="00BF220D" w:rsidRPr="00CA659E">
        <w:rPr>
          <w:color w:val="000000" w:themeColor="text1"/>
          <w:sz w:val="23"/>
          <w:szCs w:val="23"/>
        </w:rPr>
        <w:t>5,62</w:t>
      </w:r>
      <w:r w:rsidRPr="00CA659E">
        <w:rPr>
          <w:color w:val="000000" w:themeColor="text1"/>
          <w:sz w:val="23"/>
          <w:szCs w:val="23"/>
        </w:rPr>
        <w:t xml:space="preserve"> тыс. руб., в том числе: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304081" w:rsidRPr="00CA659E" w14:paraId="278368D1" w14:textId="77777777" w:rsidTr="00A50DB6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1EC" w14:textId="042CFB1A" w:rsidR="00304081" w:rsidRDefault="00304081" w:rsidP="00FF6B55">
            <w:pPr>
              <w:jc w:val="center"/>
              <w:rPr>
                <w:sz w:val="23"/>
                <w:szCs w:val="23"/>
              </w:rPr>
            </w:pPr>
            <w:r w:rsidRPr="00CA659E">
              <w:rPr>
                <w:sz w:val="23"/>
                <w:szCs w:val="23"/>
              </w:rPr>
              <w:t>средства местного бюджета</w:t>
            </w:r>
          </w:p>
          <w:p w14:paraId="310D6D89" w14:textId="204E9576" w:rsidR="00FF6B55" w:rsidRPr="00CA659E" w:rsidRDefault="00FF6B55" w:rsidP="00FF6B5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E57A" w14:textId="77777777" w:rsidR="00304081" w:rsidRPr="00CA659E" w:rsidRDefault="00304081" w:rsidP="00FF6B5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A659E">
              <w:rPr>
                <w:sz w:val="23"/>
                <w:szCs w:val="23"/>
              </w:rPr>
              <w:t>средства областного бюджета</w:t>
            </w:r>
          </w:p>
        </w:tc>
      </w:tr>
      <w:tr w:rsidR="00304081" w:rsidRPr="00CA659E" w14:paraId="0DD38C4A" w14:textId="77777777" w:rsidTr="00A50DB6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D830" w14:textId="77777777" w:rsidR="00304081" w:rsidRPr="00CA659E" w:rsidRDefault="00304081" w:rsidP="00A50DB6">
            <w:pPr>
              <w:jc w:val="both"/>
              <w:rPr>
                <w:sz w:val="23"/>
                <w:szCs w:val="23"/>
              </w:rPr>
            </w:pPr>
            <w:r w:rsidRPr="00CA659E">
              <w:rPr>
                <w:sz w:val="23"/>
                <w:szCs w:val="23"/>
              </w:rPr>
              <w:t>2021 год – 15 000,00 руб.;</w:t>
            </w:r>
          </w:p>
          <w:p w14:paraId="266AA778" w14:textId="76B14404" w:rsidR="00304081" w:rsidRPr="00CA659E" w:rsidRDefault="00304081" w:rsidP="00A50DB6">
            <w:pPr>
              <w:jc w:val="both"/>
              <w:rPr>
                <w:sz w:val="23"/>
                <w:szCs w:val="23"/>
              </w:rPr>
            </w:pPr>
            <w:r w:rsidRPr="00CA659E">
              <w:rPr>
                <w:sz w:val="23"/>
                <w:szCs w:val="23"/>
              </w:rPr>
              <w:t>2022 год –</w:t>
            </w:r>
            <w:r w:rsidR="00BF220D" w:rsidRPr="00CA659E">
              <w:rPr>
                <w:sz w:val="23"/>
                <w:szCs w:val="23"/>
              </w:rPr>
              <w:t>240 620</w:t>
            </w:r>
            <w:r w:rsidRPr="00CA659E">
              <w:rPr>
                <w:sz w:val="23"/>
                <w:szCs w:val="23"/>
              </w:rPr>
              <w:t>,00 руб.;</w:t>
            </w:r>
          </w:p>
          <w:p w14:paraId="64A76E26" w14:textId="23F02E87" w:rsidR="00304081" w:rsidRPr="00CA659E" w:rsidRDefault="00304081" w:rsidP="006B5B74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CA659E">
              <w:rPr>
                <w:sz w:val="23"/>
                <w:szCs w:val="23"/>
              </w:rPr>
              <w:t xml:space="preserve">2023 год – </w:t>
            </w:r>
            <w:r w:rsidR="006B5B74" w:rsidRPr="00CA659E">
              <w:rPr>
                <w:sz w:val="23"/>
                <w:szCs w:val="23"/>
              </w:rPr>
              <w:t>20</w:t>
            </w:r>
            <w:r w:rsidR="00116E82" w:rsidRPr="00CA659E">
              <w:rPr>
                <w:sz w:val="23"/>
                <w:szCs w:val="23"/>
              </w:rPr>
              <w:t>0 000,00</w:t>
            </w:r>
            <w:r w:rsidRPr="00CA659E">
              <w:rPr>
                <w:sz w:val="23"/>
                <w:szCs w:val="23"/>
              </w:rPr>
              <w:t xml:space="preserve"> руб.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938E" w14:textId="77777777" w:rsidR="00304081" w:rsidRPr="00CA659E" w:rsidRDefault="00304081" w:rsidP="00A50DB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A659E">
              <w:rPr>
                <w:color w:val="000000" w:themeColor="text1"/>
                <w:sz w:val="23"/>
                <w:szCs w:val="23"/>
              </w:rPr>
              <w:t>2021 год 135 000,00 руб.;</w:t>
            </w:r>
          </w:p>
          <w:p w14:paraId="69DE69B4" w14:textId="77777777" w:rsidR="00304081" w:rsidRPr="00CA659E" w:rsidRDefault="00304081" w:rsidP="00A50DB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A659E">
              <w:rPr>
                <w:color w:val="000000" w:themeColor="text1"/>
                <w:sz w:val="23"/>
                <w:szCs w:val="23"/>
              </w:rPr>
              <w:t>2022 год – 315 000,00 руб.;</w:t>
            </w:r>
          </w:p>
          <w:p w14:paraId="2892AF76" w14:textId="77777777" w:rsidR="00304081" w:rsidRDefault="00304081" w:rsidP="00A50DB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A659E">
              <w:rPr>
                <w:color w:val="000000" w:themeColor="text1"/>
                <w:sz w:val="23"/>
                <w:szCs w:val="23"/>
              </w:rPr>
              <w:t>2023 год – 0,00 руб.</w:t>
            </w:r>
          </w:p>
          <w:p w14:paraId="148A044C" w14:textId="4CA9C90C" w:rsidR="00FF6B55" w:rsidRPr="00CA659E" w:rsidRDefault="00FF6B55" w:rsidP="00A50DB6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3352517F" w14:textId="77777777" w:rsidR="00FF6B55" w:rsidRDefault="00FF6B55" w:rsidP="00CA659E">
      <w:pPr>
        <w:ind w:firstLine="284"/>
        <w:jc w:val="both"/>
        <w:rPr>
          <w:sz w:val="23"/>
          <w:szCs w:val="23"/>
        </w:rPr>
      </w:pPr>
    </w:p>
    <w:p w14:paraId="381CBE2B" w14:textId="1E6211D1" w:rsidR="00DB1855" w:rsidRPr="00CA659E" w:rsidRDefault="00DB1855" w:rsidP="00CA659E">
      <w:pPr>
        <w:ind w:firstLine="284"/>
        <w:jc w:val="both"/>
        <w:rPr>
          <w:color w:val="000000"/>
          <w:sz w:val="23"/>
          <w:szCs w:val="23"/>
        </w:rPr>
      </w:pPr>
      <w:r w:rsidRPr="00CA659E">
        <w:rPr>
          <w:sz w:val="23"/>
          <w:szCs w:val="23"/>
        </w:rPr>
        <w:t xml:space="preserve">В качестве основных мер государственной поддержки реализации мероприятий по благоустройству  территории </w:t>
      </w:r>
      <w:proofErr w:type="spellStart"/>
      <w:r w:rsidR="00304081" w:rsidRPr="00CA659E">
        <w:rPr>
          <w:color w:val="000000"/>
          <w:sz w:val="23"/>
          <w:szCs w:val="23"/>
        </w:rPr>
        <w:t>Салтынского</w:t>
      </w:r>
      <w:proofErr w:type="spellEnd"/>
      <w:r w:rsidR="00304081" w:rsidRPr="00CA659E">
        <w:rPr>
          <w:color w:val="000000"/>
          <w:sz w:val="23"/>
          <w:szCs w:val="23"/>
        </w:rPr>
        <w:t xml:space="preserve">  сельского поселения </w:t>
      </w:r>
      <w:r w:rsidRPr="00CA659E">
        <w:rPr>
          <w:sz w:val="23"/>
          <w:szCs w:val="23"/>
        </w:rPr>
        <w:t>предполагается предоставление субсидий из областного бюджета бюджетам муниципальных образований на поддержку муниципальн</w:t>
      </w:r>
      <w:r w:rsidR="00304081" w:rsidRPr="00CA659E">
        <w:rPr>
          <w:sz w:val="23"/>
          <w:szCs w:val="23"/>
        </w:rPr>
        <w:t>ой</w:t>
      </w:r>
      <w:r w:rsidRPr="00CA659E">
        <w:rPr>
          <w:sz w:val="23"/>
          <w:szCs w:val="23"/>
        </w:rPr>
        <w:t xml:space="preserve"> программы «Благоустройство территории </w:t>
      </w:r>
      <w:proofErr w:type="spellStart"/>
      <w:r w:rsidR="00304081" w:rsidRPr="00CA659E">
        <w:rPr>
          <w:sz w:val="23"/>
          <w:szCs w:val="23"/>
        </w:rPr>
        <w:t>Салтынского</w:t>
      </w:r>
      <w:proofErr w:type="spellEnd"/>
      <w:r w:rsidRPr="00CA659E">
        <w:rPr>
          <w:sz w:val="23"/>
          <w:szCs w:val="23"/>
        </w:rPr>
        <w:t xml:space="preserve"> сельского поселения Урюпинского муниципального района Волгоградской области на 202</w:t>
      </w:r>
      <w:r w:rsidR="00304081" w:rsidRPr="00CA659E">
        <w:rPr>
          <w:sz w:val="23"/>
          <w:szCs w:val="23"/>
        </w:rPr>
        <w:t>1-2023</w:t>
      </w:r>
      <w:r w:rsidRPr="00CA659E">
        <w:rPr>
          <w:sz w:val="23"/>
          <w:szCs w:val="23"/>
        </w:rPr>
        <w:t xml:space="preserve"> </w:t>
      </w:r>
      <w:proofErr w:type="spellStart"/>
      <w:r w:rsidRPr="00CA659E">
        <w:rPr>
          <w:sz w:val="23"/>
          <w:szCs w:val="23"/>
        </w:rPr>
        <w:t>г</w:t>
      </w:r>
      <w:r w:rsidR="00304081" w:rsidRPr="00CA659E">
        <w:rPr>
          <w:sz w:val="23"/>
          <w:szCs w:val="23"/>
        </w:rPr>
        <w:t>г</w:t>
      </w:r>
      <w:proofErr w:type="spellEnd"/>
      <w:r w:rsidRPr="00CA659E">
        <w:rPr>
          <w:sz w:val="23"/>
          <w:szCs w:val="23"/>
        </w:rPr>
        <w:t>».</w:t>
      </w:r>
    </w:p>
    <w:p w14:paraId="338F3B61" w14:textId="4E1996BE" w:rsidR="00A845BF" w:rsidRPr="00CA659E" w:rsidRDefault="00A845BF" w:rsidP="00A845BF">
      <w:pPr>
        <w:jc w:val="both"/>
        <w:rPr>
          <w:color w:val="000000" w:themeColor="text1"/>
          <w:sz w:val="23"/>
          <w:szCs w:val="23"/>
        </w:rPr>
      </w:pPr>
      <w:r w:rsidRPr="00CA659E">
        <w:rPr>
          <w:color w:val="FF0000"/>
          <w:sz w:val="23"/>
          <w:szCs w:val="23"/>
        </w:rPr>
        <w:lastRenderedPageBreak/>
        <w:t xml:space="preserve">      </w:t>
      </w:r>
      <w:r w:rsidRPr="00CA659E">
        <w:rPr>
          <w:color w:val="000000" w:themeColor="text1"/>
          <w:sz w:val="23"/>
          <w:szCs w:val="23"/>
        </w:rPr>
        <w:t xml:space="preserve">Финансовое обеспечение реализации программы осуществляется за счет средств бюджета </w:t>
      </w:r>
      <w:proofErr w:type="spellStart"/>
      <w:proofErr w:type="gramStart"/>
      <w:r w:rsidR="00BC2C04" w:rsidRPr="00CA659E">
        <w:rPr>
          <w:color w:val="000000" w:themeColor="text1"/>
          <w:sz w:val="23"/>
          <w:szCs w:val="23"/>
        </w:rPr>
        <w:t>Салтынского</w:t>
      </w:r>
      <w:proofErr w:type="spellEnd"/>
      <w:r w:rsidR="00BC2C04" w:rsidRPr="00CA659E">
        <w:rPr>
          <w:color w:val="000000" w:themeColor="text1"/>
          <w:sz w:val="23"/>
          <w:szCs w:val="23"/>
        </w:rPr>
        <w:t xml:space="preserve"> </w:t>
      </w:r>
      <w:r w:rsidRPr="00CA659E">
        <w:rPr>
          <w:color w:val="000000" w:themeColor="text1"/>
          <w:sz w:val="23"/>
          <w:szCs w:val="23"/>
        </w:rPr>
        <w:t xml:space="preserve"> сельского</w:t>
      </w:r>
      <w:proofErr w:type="gramEnd"/>
      <w:r w:rsidRPr="00CA659E">
        <w:rPr>
          <w:color w:val="000000" w:themeColor="text1"/>
          <w:sz w:val="23"/>
          <w:szCs w:val="23"/>
        </w:rPr>
        <w:t xml:space="preserve"> поселения в соответствии с Положением «О бюджетном процессе в </w:t>
      </w:r>
      <w:proofErr w:type="spellStart"/>
      <w:r w:rsidR="00DB1855" w:rsidRPr="00CA659E">
        <w:rPr>
          <w:color w:val="000000" w:themeColor="text1"/>
          <w:sz w:val="23"/>
          <w:szCs w:val="23"/>
        </w:rPr>
        <w:t>Салтынском</w:t>
      </w:r>
      <w:proofErr w:type="spellEnd"/>
      <w:r w:rsidRPr="00CA659E">
        <w:rPr>
          <w:color w:val="000000" w:themeColor="text1"/>
          <w:sz w:val="23"/>
          <w:szCs w:val="23"/>
        </w:rPr>
        <w:t xml:space="preserve"> сельском поселении», утвержденном решением </w:t>
      </w:r>
      <w:r w:rsidR="00DB1855" w:rsidRPr="00CA659E">
        <w:rPr>
          <w:color w:val="000000" w:themeColor="text1"/>
          <w:sz w:val="23"/>
          <w:szCs w:val="23"/>
        </w:rPr>
        <w:t xml:space="preserve">Совета депутатов </w:t>
      </w:r>
      <w:proofErr w:type="spellStart"/>
      <w:r w:rsidR="00BC2C04" w:rsidRPr="00CA659E">
        <w:rPr>
          <w:color w:val="000000" w:themeColor="text1"/>
          <w:sz w:val="23"/>
          <w:szCs w:val="23"/>
        </w:rPr>
        <w:t>Салтынского</w:t>
      </w:r>
      <w:proofErr w:type="spellEnd"/>
      <w:r w:rsidR="00BC2C04" w:rsidRPr="00CA659E">
        <w:rPr>
          <w:color w:val="000000" w:themeColor="text1"/>
          <w:sz w:val="23"/>
          <w:szCs w:val="23"/>
        </w:rPr>
        <w:t xml:space="preserve"> </w:t>
      </w:r>
      <w:r w:rsidRPr="00CA659E">
        <w:rPr>
          <w:color w:val="000000" w:themeColor="text1"/>
          <w:sz w:val="23"/>
          <w:szCs w:val="23"/>
        </w:rPr>
        <w:t xml:space="preserve"> сельского поселения от </w:t>
      </w:r>
      <w:r w:rsidR="00BF220D" w:rsidRPr="00CA659E">
        <w:rPr>
          <w:color w:val="000000" w:themeColor="text1"/>
          <w:sz w:val="23"/>
          <w:szCs w:val="23"/>
        </w:rPr>
        <w:t>25</w:t>
      </w:r>
      <w:r w:rsidRPr="00CA659E">
        <w:rPr>
          <w:color w:val="000000" w:themeColor="text1"/>
          <w:sz w:val="23"/>
          <w:szCs w:val="23"/>
        </w:rPr>
        <w:t>.</w:t>
      </w:r>
      <w:r w:rsidR="00BF220D" w:rsidRPr="00CA659E">
        <w:rPr>
          <w:color w:val="000000" w:themeColor="text1"/>
          <w:sz w:val="23"/>
          <w:szCs w:val="23"/>
        </w:rPr>
        <w:t>12</w:t>
      </w:r>
      <w:r w:rsidRPr="00CA659E">
        <w:rPr>
          <w:color w:val="000000" w:themeColor="text1"/>
          <w:sz w:val="23"/>
          <w:szCs w:val="23"/>
        </w:rPr>
        <w:t>.2</w:t>
      </w:r>
      <w:r w:rsidR="00BF220D" w:rsidRPr="00CA659E">
        <w:rPr>
          <w:color w:val="000000" w:themeColor="text1"/>
          <w:sz w:val="23"/>
          <w:szCs w:val="23"/>
        </w:rPr>
        <w:t>14</w:t>
      </w:r>
      <w:r w:rsidRPr="00CA659E">
        <w:rPr>
          <w:color w:val="000000" w:themeColor="text1"/>
          <w:sz w:val="23"/>
          <w:szCs w:val="23"/>
        </w:rPr>
        <w:t xml:space="preserve">7г. № </w:t>
      </w:r>
      <w:r w:rsidR="00BF220D" w:rsidRPr="00CA659E">
        <w:rPr>
          <w:color w:val="000000" w:themeColor="text1"/>
          <w:sz w:val="23"/>
          <w:szCs w:val="23"/>
        </w:rPr>
        <w:t>11/56.</w:t>
      </w:r>
    </w:p>
    <w:p w14:paraId="18E5C14C" w14:textId="600712BD" w:rsidR="00A845BF" w:rsidRPr="00CA659E" w:rsidRDefault="00A845BF" w:rsidP="00A845BF">
      <w:pPr>
        <w:jc w:val="both"/>
        <w:rPr>
          <w:color w:val="000000" w:themeColor="text1"/>
          <w:sz w:val="23"/>
          <w:szCs w:val="23"/>
        </w:rPr>
      </w:pPr>
      <w:r w:rsidRPr="00CA659E">
        <w:rPr>
          <w:color w:val="000000" w:themeColor="text1"/>
          <w:sz w:val="23"/>
          <w:szCs w:val="23"/>
        </w:rPr>
        <w:t xml:space="preserve">      Реализация программных мероприятий будет осуществляться путем проведения конкурсов, аукционов, запроса котировок, запроса предложений на основании требований Федерального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CA659E">
          <w:rPr>
            <w:rStyle w:val="af1"/>
            <w:color w:val="000000" w:themeColor="text1"/>
            <w:sz w:val="23"/>
            <w:szCs w:val="23"/>
            <w:u w:val="none"/>
          </w:rPr>
          <w:t>закона</w:t>
        </w:r>
      </w:hyperlink>
      <w:r w:rsidRPr="00CA659E">
        <w:rPr>
          <w:color w:val="000000" w:themeColor="text1"/>
          <w:sz w:val="23"/>
          <w:szCs w:val="23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нужд", либо предоставления средств субсидии юридическим лицам, индивидуальным предпринимателям, физическим лицам, бюджетным и автономным учреждениям (предприятиям) - производителям товаров (работ, услуг), предусмотренных нормативными правовыми актами администрации </w:t>
      </w:r>
      <w:proofErr w:type="spellStart"/>
      <w:r w:rsidR="00BC2C04" w:rsidRPr="00CA659E">
        <w:rPr>
          <w:color w:val="000000" w:themeColor="text1"/>
          <w:sz w:val="23"/>
          <w:szCs w:val="23"/>
        </w:rPr>
        <w:t>Салтынского</w:t>
      </w:r>
      <w:proofErr w:type="spellEnd"/>
      <w:r w:rsidR="00BC2C04" w:rsidRPr="00CA659E">
        <w:rPr>
          <w:color w:val="000000" w:themeColor="text1"/>
          <w:sz w:val="23"/>
          <w:szCs w:val="23"/>
        </w:rPr>
        <w:t xml:space="preserve"> </w:t>
      </w:r>
      <w:r w:rsidRPr="00CA659E">
        <w:rPr>
          <w:color w:val="000000" w:themeColor="text1"/>
          <w:sz w:val="23"/>
          <w:szCs w:val="23"/>
        </w:rPr>
        <w:t xml:space="preserve"> сельского поселения.</w:t>
      </w:r>
    </w:p>
    <w:p w14:paraId="60E74645" w14:textId="76E26B8A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 xml:space="preserve">               Глава </w:t>
      </w:r>
      <w:proofErr w:type="spellStart"/>
      <w:proofErr w:type="gramStart"/>
      <w:r w:rsidR="00BC2C04" w:rsidRPr="00CA659E">
        <w:rPr>
          <w:sz w:val="23"/>
          <w:szCs w:val="23"/>
        </w:rPr>
        <w:t>Салтынского</w:t>
      </w:r>
      <w:proofErr w:type="spellEnd"/>
      <w:r w:rsidR="00BC2C04" w:rsidRPr="00CA659E">
        <w:rPr>
          <w:sz w:val="23"/>
          <w:szCs w:val="23"/>
        </w:rPr>
        <w:t xml:space="preserve"> </w:t>
      </w:r>
      <w:r w:rsidRPr="00CA659E">
        <w:rPr>
          <w:sz w:val="23"/>
          <w:szCs w:val="23"/>
        </w:rPr>
        <w:t xml:space="preserve"> сельского</w:t>
      </w:r>
      <w:proofErr w:type="gramEnd"/>
      <w:r w:rsidRPr="00CA659E">
        <w:rPr>
          <w:sz w:val="23"/>
          <w:szCs w:val="23"/>
        </w:rPr>
        <w:t xml:space="preserve"> поселения:</w:t>
      </w:r>
    </w:p>
    <w:p w14:paraId="237FB04A" w14:textId="77777777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>- заключает с организациями - исполнителями работ муниципальные контракты (договоры) на выполнение работ по программным мероприятиям;</w:t>
      </w:r>
    </w:p>
    <w:p w14:paraId="749ADDF2" w14:textId="77777777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>- утверждает акты выполненных работ.</w:t>
      </w:r>
    </w:p>
    <w:p w14:paraId="74418FA9" w14:textId="68172714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 xml:space="preserve">      Организации – исполнители работ предоставляют в администрацию </w:t>
      </w:r>
      <w:proofErr w:type="spellStart"/>
      <w:proofErr w:type="gramStart"/>
      <w:r w:rsidR="00BC2C04" w:rsidRPr="00CA659E">
        <w:rPr>
          <w:sz w:val="23"/>
          <w:szCs w:val="23"/>
        </w:rPr>
        <w:t>Салтынского</w:t>
      </w:r>
      <w:proofErr w:type="spellEnd"/>
      <w:r w:rsidR="00BC2C04" w:rsidRPr="00CA659E">
        <w:rPr>
          <w:sz w:val="23"/>
          <w:szCs w:val="23"/>
        </w:rPr>
        <w:t xml:space="preserve"> </w:t>
      </w:r>
      <w:r w:rsidRPr="00CA659E">
        <w:rPr>
          <w:sz w:val="23"/>
          <w:szCs w:val="23"/>
        </w:rPr>
        <w:t xml:space="preserve"> сельского</w:t>
      </w:r>
      <w:proofErr w:type="gramEnd"/>
      <w:r w:rsidRPr="00CA659E">
        <w:rPr>
          <w:sz w:val="23"/>
          <w:szCs w:val="23"/>
        </w:rPr>
        <w:t xml:space="preserve"> поселения:</w:t>
      </w:r>
    </w:p>
    <w:p w14:paraId="12314540" w14:textId="77777777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>- счета на финансирование работ; счета-фактуры;</w:t>
      </w:r>
    </w:p>
    <w:p w14:paraId="073A6FA9" w14:textId="77777777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>- акты выполненных работ по реализации мероприятий программы;</w:t>
      </w:r>
    </w:p>
    <w:p w14:paraId="67DA5DD7" w14:textId="77777777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>- справки о стоимости выполненных работ и затрат;</w:t>
      </w:r>
    </w:p>
    <w:p w14:paraId="3F4EEAD4" w14:textId="77777777" w:rsidR="00A845BF" w:rsidRPr="00CA659E" w:rsidRDefault="00A845BF" w:rsidP="00A845BF">
      <w:pPr>
        <w:jc w:val="both"/>
        <w:rPr>
          <w:sz w:val="23"/>
          <w:szCs w:val="23"/>
        </w:rPr>
      </w:pPr>
      <w:r w:rsidRPr="00CA659E">
        <w:rPr>
          <w:sz w:val="23"/>
          <w:szCs w:val="23"/>
        </w:rPr>
        <w:t>- товарные накладные;</w:t>
      </w:r>
    </w:p>
    <w:p w14:paraId="57E01DE6" w14:textId="32D7F55B" w:rsidR="001367B7" w:rsidRPr="00CA659E" w:rsidRDefault="00A845BF" w:rsidP="00A845BF">
      <w:pPr>
        <w:jc w:val="both"/>
        <w:rPr>
          <w:sz w:val="23"/>
          <w:szCs w:val="23"/>
        </w:rPr>
        <w:sectPr w:rsidR="001367B7" w:rsidRPr="00CA659E" w:rsidSect="00BF220D">
          <w:pgSz w:w="11906" w:h="16838"/>
          <w:pgMar w:top="1134" w:right="851" w:bottom="851" w:left="1418" w:header="510" w:footer="454" w:gutter="0"/>
          <w:cols w:space="708"/>
          <w:docGrid w:linePitch="360"/>
        </w:sectPr>
      </w:pPr>
      <w:r w:rsidRPr="00CA659E">
        <w:rPr>
          <w:sz w:val="23"/>
          <w:szCs w:val="23"/>
        </w:rPr>
        <w:t>- договоры (контракты).</w:t>
      </w:r>
    </w:p>
    <w:p w14:paraId="5D005DAB" w14:textId="17A9604D" w:rsidR="001367B7" w:rsidRPr="00BF220D" w:rsidRDefault="001367B7" w:rsidP="00A845BF">
      <w:pPr>
        <w:jc w:val="both"/>
      </w:pPr>
    </w:p>
    <w:p w14:paraId="62228810" w14:textId="6243FBAF" w:rsidR="001367B7" w:rsidRPr="00BF220D" w:rsidRDefault="001367B7" w:rsidP="001367B7">
      <w:pPr>
        <w:jc w:val="center"/>
        <w:rPr>
          <w:b/>
        </w:rPr>
      </w:pPr>
      <w:r w:rsidRPr="00BF220D">
        <w:rPr>
          <w:b/>
        </w:rPr>
        <w:t>Объемы финансового обеспечения программных мероприятий на 202</w:t>
      </w:r>
      <w:r w:rsidR="00BF220D" w:rsidRPr="00BF220D">
        <w:rPr>
          <w:b/>
        </w:rPr>
        <w:t>1-2023гг.</w:t>
      </w:r>
      <w:r w:rsidRPr="00BF220D">
        <w:rPr>
          <w:b/>
        </w:rPr>
        <w:t xml:space="preserve"> 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417"/>
        <w:gridCol w:w="2063"/>
        <w:gridCol w:w="1310"/>
        <w:gridCol w:w="1701"/>
        <w:gridCol w:w="1418"/>
        <w:gridCol w:w="1559"/>
        <w:gridCol w:w="1865"/>
      </w:tblGrid>
      <w:tr w:rsidR="001367B7" w:rsidRPr="00BF220D" w14:paraId="6BFA2BB4" w14:textId="77777777" w:rsidTr="00CA659E">
        <w:tc>
          <w:tcPr>
            <w:tcW w:w="3715" w:type="dxa"/>
            <w:vMerge w:val="restart"/>
          </w:tcPr>
          <w:p w14:paraId="6A7918E2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1357"/>
            <w:bookmarkEnd w:id="4"/>
            <w:r w:rsidRPr="00BF220D">
              <w:t>Наименование государственной программы, подпрограммы</w:t>
            </w:r>
          </w:p>
        </w:tc>
        <w:tc>
          <w:tcPr>
            <w:tcW w:w="1417" w:type="dxa"/>
            <w:vMerge w:val="restart"/>
          </w:tcPr>
          <w:p w14:paraId="42BC745D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Год реализации</w:t>
            </w:r>
          </w:p>
        </w:tc>
        <w:tc>
          <w:tcPr>
            <w:tcW w:w="2063" w:type="dxa"/>
            <w:vMerge w:val="restart"/>
          </w:tcPr>
          <w:p w14:paraId="52C8F198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853" w:type="dxa"/>
            <w:gridSpan w:val="5"/>
          </w:tcPr>
          <w:p w14:paraId="01E93DF2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Объемы и источники финансирования (тыс. рублей)</w:t>
            </w:r>
          </w:p>
        </w:tc>
      </w:tr>
      <w:tr w:rsidR="001367B7" w:rsidRPr="00BF220D" w14:paraId="7337C9B5" w14:textId="77777777" w:rsidTr="00CA659E">
        <w:tc>
          <w:tcPr>
            <w:tcW w:w="3715" w:type="dxa"/>
            <w:vMerge/>
          </w:tcPr>
          <w:p w14:paraId="776B7A79" w14:textId="77777777" w:rsidR="001367B7" w:rsidRPr="00BF220D" w:rsidRDefault="001367B7" w:rsidP="001367B7"/>
        </w:tc>
        <w:tc>
          <w:tcPr>
            <w:tcW w:w="1417" w:type="dxa"/>
            <w:vMerge/>
          </w:tcPr>
          <w:p w14:paraId="71465BE1" w14:textId="77777777" w:rsidR="001367B7" w:rsidRPr="00BF220D" w:rsidRDefault="001367B7" w:rsidP="001367B7"/>
        </w:tc>
        <w:tc>
          <w:tcPr>
            <w:tcW w:w="2063" w:type="dxa"/>
            <w:vMerge/>
          </w:tcPr>
          <w:p w14:paraId="333FC48B" w14:textId="77777777" w:rsidR="001367B7" w:rsidRPr="00BF220D" w:rsidRDefault="001367B7" w:rsidP="001367B7"/>
        </w:tc>
        <w:tc>
          <w:tcPr>
            <w:tcW w:w="1310" w:type="dxa"/>
            <w:vMerge w:val="restart"/>
          </w:tcPr>
          <w:p w14:paraId="3063E170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всего</w:t>
            </w:r>
          </w:p>
        </w:tc>
        <w:tc>
          <w:tcPr>
            <w:tcW w:w="6543" w:type="dxa"/>
            <w:gridSpan w:val="4"/>
          </w:tcPr>
          <w:p w14:paraId="02CC5078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в том числе</w:t>
            </w:r>
          </w:p>
        </w:tc>
      </w:tr>
      <w:tr w:rsidR="001367B7" w:rsidRPr="00BF220D" w14:paraId="41D6C84A" w14:textId="77777777" w:rsidTr="00CA659E">
        <w:tc>
          <w:tcPr>
            <w:tcW w:w="3715" w:type="dxa"/>
            <w:vMerge/>
          </w:tcPr>
          <w:p w14:paraId="3E4214D9" w14:textId="77777777" w:rsidR="001367B7" w:rsidRPr="00BF220D" w:rsidRDefault="001367B7" w:rsidP="001367B7"/>
        </w:tc>
        <w:tc>
          <w:tcPr>
            <w:tcW w:w="1417" w:type="dxa"/>
            <w:vMerge/>
          </w:tcPr>
          <w:p w14:paraId="0826AF90" w14:textId="77777777" w:rsidR="001367B7" w:rsidRPr="00BF220D" w:rsidRDefault="001367B7" w:rsidP="001367B7"/>
        </w:tc>
        <w:tc>
          <w:tcPr>
            <w:tcW w:w="2063" w:type="dxa"/>
            <w:vMerge/>
          </w:tcPr>
          <w:p w14:paraId="4F29DBE9" w14:textId="77777777" w:rsidR="001367B7" w:rsidRPr="00BF220D" w:rsidRDefault="001367B7" w:rsidP="001367B7"/>
        </w:tc>
        <w:tc>
          <w:tcPr>
            <w:tcW w:w="1310" w:type="dxa"/>
            <w:vMerge/>
          </w:tcPr>
          <w:p w14:paraId="13E6671E" w14:textId="77777777" w:rsidR="001367B7" w:rsidRPr="00BF220D" w:rsidRDefault="001367B7" w:rsidP="001367B7"/>
        </w:tc>
        <w:tc>
          <w:tcPr>
            <w:tcW w:w="1701" w:type="dxa"/>
          </w:tcPr>
          <w:p w14:paraId="090EABD7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федеральный бюджет</w:t>
            </w:r>
          </w:p>
        </w:tc>
        <w:tc>
          <w:tcPr>
            <w:tcW w:w="1418" w:type="dxa"/>
          </w:tcPr>
          <w:p w14:paraId="12E30497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областной бюджет</w:t>
            </w:r>
          </w:p>
        </w:tc>
        <w:tc>
          <w:tcPr>
            <w:tcW w:w="1559" w:type="dxa"/>
          </w:tcPr>
          <w:p w14:paraId="2A33D226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местный бюджет</w:t>
            </w:r>
          </w:p>
        </w:tc>
        <w:tc>
          <w:tcPr>
            <w:tcW w:w="1865" w:type="dxa"/>
          </w:tcPr>
          <w:p w14:paraId="2111C59C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внебюджетные источники</w:t>
            </w:r>
          </w:p>
        </w:tc>
      </w:tr>
      <w:tr w:rsidR="001367B7" w:rsidRPr="00BF220D" w14:paraId="1977DDC9" w14:textId="77777777" w:rsidTr="00CA659E">
        <w:tc>
          <w:tcPr>
            <w:tcW w:w="3715" w:type="dxa"/>
          </w:tcPr>
          <w:p w14:paraId="67CE97D2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1</w:t>
            </w:r>
          </w:p>
        </w:tc>
        <w:tc>
          <w:tcPr>
            <w:tcW w:w="1417" w:type="dxa"/>
          </w:tcPr>
          <w:p w14:paraId="7BA3446D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2</w:t>
            </w:r>
          </w:p>
        </w:tc>
        <w:tc>
          <w:tcPr>
            <w:tcW w:w="2063" w:type="dxa"/>
          </w:tcPr>
          <w:p w14:paraId="41851471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3</w:t>
            </w:r>
          </w:p>
        </w:tc>
        <w:tc>
          <w:tcPr>
            <w:tcW w:w="1310" w:type="dxa"/>
          </w:tcPr>
          <w:p w14:paraId="296DFCDB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4</w:t>
            </w:r>
          </w:p>
        </w:tc>
        <w:tc>
          <w:tcPr>
            <w:tcW w:w="1701" w:type="dxa"/>
          </w:tcPr>
          <w:p w14:paraId="7B8A342C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5</w:t>
            </w:r>
          </w:p>
        </w:tc>
        <w:tc>
          <w:tcPr>
            <w:tcW w:w="1418" w:type="dxa"/>
          </w:tcPr>
          <w:p w14:paraId="00007B4B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6</w:t>
            </w:r>
          </w:p>
        </w:tc>
        <w:tc>
          <w:tcPr>
            <w:tcW w:w="1559" w:type="dxa"/>
          </w:tcPr>
          <w:p w14:paraId="2D8690BD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7</w:t>
            </w:r>
          </w:p>
        </w:tc>
        <w:tc>
          <w:tcPr>
            <w:tcW w:w="1865" w:type="dxa"/>
          </w:tcPr>
          <w:p w14:paraId="1E6B67BF" w14:textId="77777777" w:rsidR="001367B7" w:rsidRPr="00BF220D" w:rsidRDefault="001367B7" w:rsidP="00136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0D">
              <w:t>8</w:t>
            </w:r>
          </w:p>
        </w:tc>
      </w:tr>
      <w:tr w:rsidR="005F3FFF" w:rsidRPr="00BF220D" w14:paraId="55FACA52" w14:textId="77777777" w:rsidTr="00CA659E">
        <w:trPr>
          <w:trHeight w:val="430"/>
        </w:trPr>
        <w:tc>
          <w:tcPr>
            <w:tcW w:w="3715" w:type="dxa"/>
            <w:vMerge w:val="restart"/>
          </w:tcPr>
          <w:p w14:paraId="268421DE" w14:textId="2BDED968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  <w:color w:val="000000" w:themeColor="text1"/>
              </w:rPr>
              <w:t>В области озеленения поселения:</w:t>
            </w:r>
          </w:p>
        </w:tc>
        <w:tc>
          <w:tcPr>
            <w:tcW w:w="1417" w:type="dxa"/>
          </w:tcPr>
          <w:p w14:paraId="3613FDD1" w14:textId="76C3C775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2021</w:t>
            </w:r>
          </w:p>
        </w:tc>
        <w:tc>
          <w:tcPr>
            <w:tcW w:w="2063" w:type="dxa"/>
            <w:vMerge w:val="restart"/>
          </w:tcPr>
          <w:p w14:paraId="37FD0F4C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 xml:space="preserve">Администрация </w:t>
            </w:r>
            <w:proofErr w:type="spellStart"/>
            <w:r w:rsidRPr="00BF220D">
              <w:rPr>
                <w:bCs/>
              </w:rPr>
              <w:t>Салтынского</w:t>
            </w:r>
            <w:proofErr w:type="spellEnd"/>
            <w:r w:rsidRPr="00BF220D">
              <w:rPr>
                <w:bCs/>
              </w:rPr>
              <w:t xml:space="preserve"> сельского поселения</w:t>
            </w:r>
          </w:p>
        </w:tc>
        <w:tc>
          <w:tcPr>
            <w:tcW w:w="1310" w:type="dxa"/>
          </w:tcPr>
          <w:p w14:paraId="02409E52" w14:textId="7C6D9256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0</w:t>
            </w:r>
          </w:p>
        </w:tc>
        <w:tc>
          <w:tcPr>
            <w:tcW w:w="1701" w:type="dxa"/>
          </w:tcPr>
          <w:p w14:paraId="04065CC0" w14:textId="2798DB6D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0320E4A2" w14:textId="452419C9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EFCBC6" w14:textId="73BF4790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5" w:type="dxa"/>
          </w:tcPr>
          <w:p w14:paraId="4D69269A" w14:textId="1E4DCCE8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477CE816" w14:textId="77777777" w:rsidTr="00CA659E">
        <w:trPr>
          <w:trHeight w:val="430"/>
        </w:trPr>
        <w:tc>
          <w:tcPr>
            <w:tcW w:w="3715" w:type="dxa"/>
            <w:vMerge/>
          </w:tcPr>
          <w:p w14:paraId="1687E52D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766FAE22" w14:textId="4FC7D4C1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2022</w:t>
            </w:r>
          </w:p>
        </w:tc>
        <w:tc>
          <w:tcPr>
            <w:tcW w:w="2063" w:type="dxa"/>
            <w:vMerge/>
          </w:tcPr>
          <w:p w14:paraId="357856CC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</w:tcPr>
          <w:p w14:paraId="64A6A11B" w14:textId="37DB438D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50,0</w:t>
            </w:r>
          </w:p>
        </w:tc>
        <w:tc>
          <w:tcPr>
            <w:tcW w:w="1701" w:type="dxa"/>
          </w:tcPr>
          <w:p w14:paraId="677F7035" w14:textId="37BAF7C7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418" w:type="dxa"/>
          </w:tcPr>
          <w:p w14:paraId="1F009492" w14:textId="2E26B72C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559" w:type="dxa"/>
          </w:tcPr>
          <w:p w14:paraId="74506D6B" w14:textId="781C101E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50,0</w:t>
            </w:r>
          </w:p>
        </w:tc>
        <w:tc>
          <w:tcPr>
            <w:tcW w:w="1865" w:type="dxa"/>
          </w:tcPr>
          <w:p w14:paraId="4C828D8B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3D3E566C" w14:textId="77777777" w:rsidTr="00CA659E">
        <w:trPr>
          <w:trHeight w:val="430"/>
        </w:trPr>
        <w:tc>
          <w:tcPr>
            <w:tcW w:w="3715" w:type="dxa"/>
            <w:vMerge/>
          </w:tcPr>
          <w:p w14:paraId="1DE05EA0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439AD04E" w14:textId="4039D6B1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2023</w:t>
            </w:r>
          </w:p>
        </w:tc>
        <w:tc>
          <w:tcPr>
            <w:tcW w:w="2063" w:type="dxa"/>
            <w:vMerge/>
          </w:tcPr>
          <w:p w14:paraId="2536124F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</w:tcPr>
          <w:p w14:paraId="26692F9A" w14:textId="71BB409A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50,0</w:t>
            </w:r>
          </w:p>
        </w:tc>
        <w:tc>
          <w:tcPr>
            <w:tcW w:w="1701" w:type="dxa"/>
          </w:tcPr>
          <w:p w14:paraId="2C53E4B0" w14:textId="2ED66937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418" w:type="dxa"/>
          </w:tcPr>
          <w:p w14:paraId="29790131" w14:textId="728F3EEA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559" w:type="dxa"/>
          </w:tcPr>
          <w:p w14:paraId="222F72B2" w14:textId="67A33D57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50,0</w:t>
            </w:r>
          </w:p>
        </w:tc>
        <w:tc>
          <w:tcPr>
            <w:tcW w:w="1865" w:type="dxa"/>
          </w:tcPr>
          <w:p w14:paraId="114FCB7E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5EFF520C" w14:textId="77777777" w:rsidTr="00CA659E">
        <w:trPr>
          <w:trHeight w:val="430"/>
        </w:trPr>
        <w:tc>
          <w:tcPr>
            <w:tcW w:w="3715" w:type="dxa"/>
            <w:vMerge w:val="restart"/>
          </w:tcPr>
          <w:p w14:paraId="33C67DDF" w14:textId="77777777" w:rsidR="005F3FFF" w:rsidRPr="00BF220D" w:rsidRDefault="005F3FFF" w:rsidP="005F3FFF">
            <w:pPr>
              <w:jc w:val="both"/>
              <w:rPr>
                <w:bCs/>
                <w:color w:val="000000" w:themeColor="text1"/>
              </w:rPr>
            </w:pPr>
            <w:r w:rsidRPr="00BF220D">
              <w:rPr>
                <w:bCs/>
                <w:color w:val="000000" w:themeColor="text1"/>
              </w:rPr>
              <w:t>Обустройство территории поселения в области благоустройства территорий общего пользования:</w:t>
            </w:r>
          </w:p>
          <w:p w14:paraId="1130869B" w14:textId="32604F14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14:paraId="0DA8A17B" w14:textId="191B92DE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2021</w:t>
            </w:r>
          </w:p>
        </w:tc>
        <w:tc>
          <w:tcPr>
            <w:tcW w:w="2063" w:type="dxa"/>
            <w:vMerge w:val="restart"/>
          </w:tcPr>
          <w:p w14:paraId="1947B5DE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 xml:space="preserve">Администрация </w:t>
            </w:r>
            <w:proofErr w:type="spellStart"/>
            <w:r w:rsidRPr="00BF220D">
              <w:rPr>
                <w:bCs/>
              </w:rPr>
              <w:t>Салтынского</w:t>
            </w:r>
            <w:proofErr w:type="spellEnd"/>
            <w:r w:rsidRPr="00BF220D">
              <w:rPr>
                <w:bCs/>
              </w:rPr>
              <w:t xml:space="preserve"> сельского поселения</w:t>
            </w:r>
          </w:p>
        </w:tc>
        <w:tc>
          <w:tcPr>
            <w:tcW w:w="1310" w:type="dxa"/>
          </w:tcPr>
          <w:p w14:paraId="6F18B261" w14:textId="1293ECD9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0</w:t>
            </w:r>
          </w:p>
        </w:tc>
        <w:tc>
          <w:tcPr>
            <w:tcW w:w="1701" w:type="dxa"/>
          </w:tcPr>
          <w:p w14:paraId="21801DF0" w14:textId="60362C8F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B094CD7" w14:textId="19585879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ED5A6FA" w14:textId="6D46CA5C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5" w:type="dxa"/>
          </w:tcPr>
          <w:p w14:paraId="25739A9D" w14:textId="29BAA36B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746E5722" w14:textId="77777777" w:rsidTr="00CA659E">
        <w:trPr>
          <w:trHeight w:val="430"/>
        </w:trPr>
        <w:tc>
          <w:tcPr>
            <w:tcW w:w="3715" w:type="dxa"/>
            <w:vMerge/>
          </w:tcPr>
          <w:p w14:paraId="77BD849A" w14:textId="77777777" w:rsidR="005F3FFF" w:rsidRPr="00BF220D" w:rsidRDefault="005F3FFF" w:rsidP="005F3FF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C94FF15" w14:textId="51DE0FD6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2022</w:t>
            </w:r>
          </w:p>
        </w:tc>
        <w:tc>
          <w:tcPr>
            <w:tcW w:w="2063" w:type="dxa"/>
            <w:vMerge/>
          </w:tcPr>
          <w:p w14:paraId="3B0A9B47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</w:tcPr>
          <w:p w14:paraId="20F3B3AF" w14:textId="49B0368A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150,0</w:t>
            </w:r>
          </w:p>
        </w:tc>
        <w:tc>
          <w:tcPr>
            <w:tcW w:w="1701" w:type="dxa"/>
          </w:tcPr>
          <w:p w14:paraId="4040FF97" w14:textId="0BC2B88C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418" w:type="dxa"/>
          </w:tcPr>
          <w:p w14:paraId="189A147B" w14:textId="2D2418D2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559" w:type="dxa"/>
          </w:tcPr>
          <w:p w14:paraId="6A10773E" w14:textId="7E71D9C4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150,0</w:t>
            </w:r>
          </w:p>
        </w:tc>
        <w:tc>
          <w:tcPr>
            <w:tcW w:w="1865" w:type="dxa"/>
          </w:tcPr>
          <w:p w14:paraId="14BB6715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1F8455FC" w14:textId="77777777" w:rsidTr="00CA659E">
        <w:trPr>
          <w:trHeight w:val="430"/>
        </w:trPr>
        <w:tc>
          <w:tcPr>
            <w:tcW w:w="3715" w:type="dxa"/>
            <w:vMerge/>
          </w:tcPr>
          <w:p w14:paraId="4811B0A2" w14:textId="77777777" w:rsidR="005F3FFF" w:rsidRPr="00BF220D" w:rsidRDefault="005F3FFF" w:rsidP="005F3FF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69B2054D" w14:textId="4F125FA1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2023</w:t>
            </w:r>
          </w:p>
        </w:tc>
        <w:tc>
          <w:tcPr>
            <w:tcW w:w="2063" w:type="dxa"/>
            <w:vMerge/>
          </w:tcPr>
          <w:p w14:paraId="6D823BA1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</w:tcPr>
          <w:p w14:paraId="38367577" w14:textId="082922AE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150,0</w:t>
            </w:r>
          </w:p>
        </w:tc>
        <w:tc>
          <w:tcPr>
            <w:tcW w:w="1701" w:type="dxa"/>
          </w:tcPr>
          <w:p w14:paraId="1C453850" w14:textId="482E79BF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418" w:type="dxa"/>
          </w:tcPr>
          <w:p w14:paraId="268E25FD" w14:textId="5CD8FF30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559" w:type="dxa"/>
          </w:tcPr>
          <w:p w14:paraId="365414FB" w14:textId="70BC2365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150,0</w:t>
            </w:r>
          </w:p>
        </w:tc>
        <w:tc>
          <w:tcPr>
            <w:tcW w:w="1865" w:type="dxa"/>
          </w:tcPr>
          <w:p w14:paraId="52B5B241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2E00C98D" w14:textId="77777777" w:rsidTr="00CA659E">
        <w:trPr>
          <w:trHeight w:val="335"/>
        </w:trPr>
        <w:tc>
          <w:tcPr>
            <w:tcW w:w="3715" w:type="dxa"/>
            <w:vMerge w:val="restart"/>
          </w:tcPr>
          <w:p w14:paraId="57998C58" w14:textId="77777777" w:rsidR="005F3FFF" w:rsidRPr="00BF220D" w:rsidRDefault="005F3FFF" w:rsidP="005F3FFF">
            <w:pPr>
              <w:jc w:val="both"/>
              <w:rPr>
                <w:bCs/>
                <w:color w:val="000000"/>
              </w:rPr>
            </w:pPr>
            <w:r w:rsidRPr="00BF220D">
              <w:rPr>
                <w:bCs/>
                <w:color w:val="000000"/>
              </w:rPr>
              <w:t xml:space="preserve">Обеспечение </w:t>
            </w:r>
            <w:proofErr w:type="gramStart"/>
            <w:r w:rsidRPr="00BF220D">
              <w:rPr>
                <w:bCs/>
                <w:color w:val="000000"/>
              </w:rPr>
              <w:t>сохранения ,</w:t>
            </w:r>
            <w:proofErr w:type="gramEnd"/>
            <w:r w:rsidRPr="00BF220D">
              <w:rPr>
                <w:bCs/>
                <w:color w:val="000000"/>
              </w:rPr>
              <w:t xml:space="preserve"> использования и популяризации объекта культурного наследия:</w:t>
            </w:r>
          </w:p>
          <w:p w14:paraId="7A01E021" w14:textId="77777777" w:rsidR="005F3FFF" w:rsidRPr="00BF220D" w:rsidRDefault="005F3FFF" w:rsidP="005F3FF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5004F7F" w14:textId="0EEB89FE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2021</w:t>
            </w:r>
          </w:p>
        </w:tc>
        <w:tc>
          <w:tcPr>
            <w:tcW w:w="2063" w:type="dxa"/>
            <w:vMerge w:val="restart"/>
          </w:tcPr>
          <w:p w14:paraId="67F67833" w14:textId="4A95FFF5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 xml:space="preserve">Администрация </w:t>
            </w:r>
            <w:proofErr w:type="spellStart"/>
            <w:r w:rsidRPr="00BF220D">
              <w:rPr>
                <w:bCs/>
              </w:rPr>
              <w:t>Салтынского</w:t>
            </w:r>
            <w:proofErr w:type="spellEnd"/>
            <w:r w:rsidRPr="00BF220D">
              <w:rPr>
                <w:bCs/>
              </w:rPr>
              <w:t xml:space="preserve"> сельского поселения</w:t>
            </w:r>
          </w:p>
        </w:tc>
        <w:tc>
          <w:tcPr>
            <w:tcW w:w="1310" w:type="dxa"/>
          </w:tcPr>
          <w:p w14:paraId="756E3E26" w14:textId="4FCE124C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150,0</w:t>
            </w:r>
          </w:p>
        </w:tc>
        <w:tc>
          <w:tcPr>
            <w:tcW w:w="1701" w:type="dxa"/>
          </w:tcPr>
          <w:p w14:paraId="21534127" w14:textId="3A0178A4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418" w:type="dxa"/>
          </w:tcPr>
          <w:p w14:paraId="11F726B3" w14:textId="4854FE53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135,0</w:t>
            </w:r>
          </w:p>
        </w:tc>
        <w:tc>
          <w:tcPr>
            <w:tcW w:w="1559" w:type="dxa"/>
          </w:tcPr>
          <w:p w14:paraId="519456FA" w14:textId="5DA05945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15,0</w:t>
            </w:r>
          </w:p>
        </w:tc>
        <w:tc>
          <w:tcPr>
            <w:tcW w:w="1865" w:type="dxa"/>
          </w:tcPr>
          <w:p w14:paraId="42D98644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4F9D8EC6" w14:textId="77777777" w:rsidTr="00CA659E">
        <w:trPr>
          <w:trHeight w:val="335"/>
        </w:trPr>
        <w:tc>
          <w:tcPr>
            <w:tcW w:w="3715" w:type="dxa"/>
            <w:vMerge/>
          </w:tcPr>
          <w:p w14:paraId="6940533D" w14:textId="77777777" w:rsidR="005F3FFF" w:rsidRPr="00BF220D" w:rsidRDefault="005F3FFF" w:rsidP="005F3FF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14:paraId="63C64391" w14:textId="7D199B54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2022</w:t>
            </w:r>
          </w:p>
        </w:tc>
        <w:tc>
          <w:tcPr>
            <w:tcW w:w="2063" w:type="dxa"/>
            <w:vMerge/>
          </w:tcPr>
          <w:p w14:paraId="481B0DE8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</w:tcPr>
          <w:p w14:paraId="50F15D44" w14:textId="33A83FA5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35</w:t>
            </w:r>
            <w:r w:rsidR="00BF220D" w:rsidRPr="00BF220D">
              <w:rPr>
                <w:bCs/>
              </w:rPr>
              <w:t>5</w:t>
            </w:r>
            <w:r w:rsidRPr="00BF220D">
              <w:rPr>
                <w:bCs/>
              </w:rPr>
              <w:t>,</w:t>
            </w:r>
            <w:r w:rsidR="00BF220D" w:rsidRPr="00BF220D">
              <w:rPr>
                <w:bCs/>
              </w:rPr>
              <w:t>62</w:t>
            </w:r>
          </w:p>
        </w:tc>
        <w:tc>
          <w:tcPr>
            <w:tcW w:w="1701" w:type="dxa"/>
          </w:tcPr>
          <w:p w14:paraId="5693C754" w14:textId="657E06C4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-</w:t>
            </w:r>
          </w:p>
        </w:tc>
        <w:tc>
          <w:tcPr>
            <w:tcW w:w="1418" w:type="dxa"/>
          </w:tcPr>
          <w:p w14:paraId="7E52C23F" w14:textId="7FAD9B14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315,0</w:t>
            </w:r>
          </w:p>
        </w:tc>
        <w:tc>
          <w:tcPr>
            <w:tcW w:w="1559" w:type="dxa"/>
          </w:tcPr>
          <w:p w14:paraId="47F2D7D5" w14:textId="2286E36D" w:rsidR="005F3FFF" w:rsidRPr="00BF220D" w:rsidRDefault="00BF220D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40</w:t>
            </w:r>
            <w:r w:rsidR="006B5B74" w:rsidRPr="00BF220D">
              <w:rPr>
                <w:bCs/>
              </w:rPr>
              <w:t>,</w:t>
            </w:r>
            <w:r w:rsidRPr="00BF220D">
              <w:rPr>
                <w:bCs/>
              </w:rPr>
              <w:t>62</w:t>
            </w:r>
          </w:p>
        </w:tc>
        <w:tc>
          <w:tcPr>
            <w:tcW w:w="1865" w:type="dxa"/>
          </w:tcPr>
          <w:p w14:paraId="4A4EE46A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3FFF" w:rsidRPr="00BF220D" w14:paraId="724DE225" w14:textId="77777777" w:rsidTr="00CA659E">
        <w:trPr>
          <w:trHeight w:val="335"/>
        </w:trPr>
        <w:tc>
          <w:tcPr>
            <w:tcW w:w="3715" w:type="dxa"/>
            <w:vMerge/>
          </w:tcPr>
          <w:p w14:paraId="6A7B1AB8" w14:textId="77777777" w:rsidR="005F3FFF" w:rsidRPr="00BF220D" w:rsidRDefault="005F3FFF" w:rsidP="005F3FF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14:paraId="0FBCE80D" w14:textId="5A68DF59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2023</w:t>
            </w:r>
          </w:p>
        </w:tc>
        <w:tc>
          <w:tcPr>
            <w:tcW w:w="2063" w:type="dxa"/>
            <w:vMerge/>
          </w:tcPr>
          <w:p w14:paraId="5D1F0114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</w:tcPr>
          <w:p w14:paraId="09794B9D" w14:textId="4FF20132" w:rsidR="005F3FFF" w:rsidRPr="00BF220D" w:rsidRDefault="006B5B74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20D">
              <w:rPr>
                <w:bCs/>
              </w:rPr>
              <w:t>0</w:t>
            </w:r>
          </w:p>
        </w:tc>
        <w:tc>
          <w:tcPr>
            <w:tcW w:w="1701" w:type="dxa"/>
          </w:tcPr>
          <w:p w14:paraId="0D56765E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907ADB1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69F4C52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5" w:type="dxa"/>
          </w:tcPr>
          <w:p w14:paraId="683FCAA4" w14:textId="77777777" w:rsidR="005F3FFF" w:rsidRPr="00BF220D" w:rsidRDefault="005F3FFF" w:rsidP="0013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3FB8E79" w14:textId="77777777" w:rsidR="001367B7" w:rsidRPr="00BF220D" w:rsidRDefault="001367B7" w:rsidP="001367B7">
      <w:pPr>
        <w:jc w:val="right"/>
      </w:pPr>
    </w:p>
    <w:p w14:paraId="721655B1" w14:textId="77777777" w:rsidR="001367B7" w:rsidRPr="00BF220D" w:rsidRDefault="001367B7" w:rsidP="00A845BF">
      <w:pPr>
        <w:jc w:val="both"/>
      </w:pPr>
    </w:p>
    <w:p w14:paraId="48217007" w14:textId="77777777" w:rsidR="00A845BF" w:rsidRPr="00BF220D" w:rsidRDefault="00A845BF" w:rsidP="00A845BF">
      <w:pPr>
        <w:jc w:val="center"/>
        <w:rPr>
          <w:b/>
        </w:rPr>
      </w:pPr>
    </w:p>
    <w:p w14:paraId="4933D6DE" w14:textId="598C88EF" w:rsidR="00AD78C3" w:rsidRPr="00BF220D" w:rsidRDefault="00AD78C3" w:rsidP="000928F6">
      <w:pPr>
        <w:jc w:val="center"/>
      </w:pPr>
    </w:p>
    <w:sectPr w:rsidR="00AD78C3" w:rsidRPr="00BF220D" w:rsidSect="001367B7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96B64" w14:textId="77777777" w:rsidR="00BF220D" w:rsidRDefault="00BF220D" w:rsidP="00BF220D">
      <w:r>
        <w:separator/>
      </w:r>
    </w:p>
  </w:endnote>
  <w:endnote w:type="continuationSeparator" w:id="0">
    <w:p w14:paraId="6F58F286" w14:textId="77777777" w:rsidR="00BF220D" w:rsidRDefault="00BF220D" w:rsidP="00BF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1E47" w14:textId="77777777" w:rsidR="00BF220D" w:rsidRDefault="00BF220D" w:rsidP="00BF220D">
      <w:r>
        <w:separator/>
      </w:r>
    </w:p>
  </w:footnote>
  <w:footnote w:type="continuationSeparator" w:id="0">
    <w:p w14:paraId="5003DE35" w14:textId="77777777" w:rsidR="00BF220D" w:rsidRDefault="00BF220D" w:rsidP="00BF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3406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561D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6EC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B270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E2F8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4FE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AB8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BE6E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1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EFC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CC1"/>
    <w:multiLevelType w:val="hybridMultilevel"/>
    <w:tmpl w:val="35D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666A0"/>
    <w:multiLevelType w:val="hybridMultilevel"/>
    <w:tmpl w:val="A80077CE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2DD796F"/>
    <w:multiLevelType w:val="hybridMultilevel"/>
    <w:tmpl w:val="B120CAB2"/>
    <w:lvl w:ilvl="0" w:tplc="8F007B92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06F6432A"/>
    <w:multiLevelType w:val="hybridMultilevel"/>
    <w:tmpl w:val="C37A987E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08D25A6"/>
    <w:multiLevelType w:val="hybridMultilevel"/>
    <w:tmpl w:val="0C4E900A"/>
    <w:lvl w:ilvl="0" w:tplc="8F007B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C03C0"/>
    <w:multiLevelType w:val="hybridMultilevel"/>
    <w:tmpl w:val="B716414C"/>
    <w:lvl w:ilvl="0" w:tplc="776AB10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2217CB2"/>
    <w:multiLevelType w:val="hybridMultilevel"/>
    <w:tmpl w:val="367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2B342109"/>
    <w:multiLevelType w:val="hybridMultilevel"/>
    <w:tmpl w:val="17F21C64"/>
    <w:lvl w:ilvl="0" w:tplc="8F007B92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8E45EB"/>
    <w:multiLevelType w:val="hybridMultilevel"/>
    <w:tmpl w:val="9D266AE8"/>
    <w:lvl w:ilvl="0" w:tplc="985A5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031BA"/>
    <w:multiLevelType w:val="hybridMultilevel"/>
    <w:tmpl w:val="E152B812"/>
    <w:lvl w:ilvl="0" w:tplc="8F007B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4251"/>
    <w:multiLevelType w:val="hybridMultilevel"/>
    <w:tmpl w:val="AB22B2C4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11B10"/>
    <w:multiLevelType w:val="multilevel"/>
    <w:tmpl w:val="B42C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403FB5"/>
    <w:multiLevelType w:val="hybridMultilevel"/>
    <w:tmpl w:val="1976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A1EB7"/>
    <w:multiLevelType w:val="hybridMultilevel"/>
    <w:tmpl w:val="03C62C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3DFD"/>
    <w:multiLevelType w:val="hybridMultilevel"/>
    <w:tmpl w:val="929E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F1265"/>
    <w:multiLevelType w:val="hybridMultilevel"/>
    <w:tmpl w:val="367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07EDF"/>
    <w:multiLevelType w:val="multilevel"/>
    <w:tmpl w:val="F578AB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  <w:rPr>
        <w:rFonts w:hint="default"/>
      </w:rPr>
    </w:lvl>
  </w:abstractNum>
  <w:abstractNum w:abstractNumId="29" w15:restartNumberingAfterBreak="0">
    <w:nsid w:val="627F5D2E"/>
    <w:multiLevelType w:val="multilevel"/>
    <w:tmpl w:val="20C8034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099" w:hanging="405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368" w:hanging="72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</w:lvl>
  </w:abstractNum>
  <w:abstractNum w:abstractNumId="30" w15:restartNumberingAfterBreak="0">
    <w:nsid w:val="64100234"/>
    <w:multiLevelType w:val="multilevel"/>
    <w:tmpl w:val="81145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1" w15:restartNumberingAfterBreak="0">
    <w:nsid w:val="661327C3"/>
    <w:multiLevelType w:val="hybridMultilevel"/>
    <w:tmpl w:val="D9588244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083798"/>
    <w:multiLevelType w:val="multilevel"/>
    <w:tmpl w:val="6DA243E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33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4" w15:restartNumberingAfterBreak="0">
    <w:nsid w:val="78CF73E0"/>
    <w:multiLevelType w:val="hybridMultilevel"/>
    <w:tmpl w:val="654CA4F0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C8527C"/>
    <w:multiLevelType w:val="hybridMultilevel"/>
    <w:tmpl w:val="EDB613AC"/>
    <w:lvl w:ilvl="0" w:tplc="307688A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141A5"/>
    <w:multiLevelType w:val="hybridMultilevel"/>
    <w:tmpl w:val="9DB23786"/>
    <w:lvl w:ilvl="0" w:tplc="1304F76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DBF4B52"/>
    <w:multiLevelType w:val="hybridMultilevel"/>
    <w:tmpl w:val="86C4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5"/>
  </w:num>
  <w:num w:numId="2">
    <w:abstractNumId w:val="3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9"/>
  </w:num>
  <w:num w:numId="6">
    <w:abstractNumId w:val="34"/>
  </w:num>
  <w:num w:numId="7">
    <w:abstractNumId w:val="11"/>
  </w:num>
  <w:num w:numId="8">
    <w:abstractNumId w:val="21"/>
  </w:num>
  <w:num w:numId="9">
    <w:abstractNumId w:val="12"/>
  </w:num>
  <w:num w:numId="10">
    <w:abstractNumId w:val="14"/>
  </w:num>
  <w:num w:numId="11">
    <w:abstractNumId w:val="20"/>
  </w:num>
  <w:num w:numId="12">
    <w:abstractNumId w:val="18"/>
  </w:num>
  <w:num w:numId="13">
    <w:abstractNumId w:val="17"/>
  </w:num>
  <w:num w:numId="14">
    <w:abstractNumId w:val="33"/>
  </w:num>
  <w:num w:numId="15">
    <w:abstractNumId w:val="35"/>
  </w:num>
  <w:num w:numId="16">
    <w:abstractNumId w:val="24"/>
  </w:num>
  <w:num w:numId="17">
    <w:abstractNumId w:val="36"/>
  </w:num>
  <w:num w:numId="18">
    <w:abstractNumId w:val="28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30"/>
  </w:num>
  <w:num w:numId="32">
    <w:abstractNumId w:val="10"/>
  </w:num>
  <w:num w:numId="33">
    <w:abstractNumId w:val="27"/>
  </w:num>
  <w:num w:numId="34">
    <w:abstractNumId w:val="16"/>
  </w:num>
  <w:num w:numId="35">
    <w:abstractNumId w:val="37"/>
  </w:num>
  <w:num w:numId="36">
    <w:abstractNumId w:val="2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E2"/>
    <w:rsid w:val="000023B9"/>
    <w:rsid w:val="00007FB9"/>
    <w:rsid w:val="000114C0"/>
    <w:rsid w:val="00012590"/>
    <w:rsid w:val="00015D65"/>
    <w:rsid w:val="00016C83"/>
    <w:rsid w:val="0002021E"/>
    <w:rsid w:val="00021FAF"/>
    <w:rsid w:val="000229DD"/>
    <w:rsid w:val="0002588B"/>
    <w:rsid w:val="00026632"/>
    <w:rsid w:val="00026787"/>
    <w:rsid w:val="000318FD"/>
    <w:rsid w:val="00031A1D"/>
    <w:rsid w:val="00031BB0"/>
    <w:rsid w:val="00037E49"/>
    <w:rsid w:val="0004282D"/>
    <w:rsid w:val="000430E5"/>
    <w:rsid w:val="00043D20"/>
    <w:rsid w:val="000443BB"/>
    <w:rsid w:val="00045632"/>
    <w:rsid w:val="00046E19"/>
    <w:rsid w:val="00047571"/>
    <w:rsid w:val="00050C7D"/>
    <w:rsid w:val="00050FC5"/>
    <w:rsid w:val="000545BB"/>
    <w:rsid w:val="00055EF8"/>
    <w:rsid w:val="00056B62"/>
    <w:rsid w:val="00056F04"/>
    <w:rsid w:val="0005745E"/>
    <w:rsid w:val="00057C26"/>
    <w:rsid w:val="00061DBA"/>
    <w:rsid w:val="00063500"/>
    <w:rsid w:val="00064B50"/>
    <w:rsid w:val="00064EB9"/>
    <w:rsid w:val="00070EB5"/>
    <w:rsid w:val="00077020"/>
    <w:rsid w:val="00077E04"/>
    <w:rsid w:val="00084AD8"/>
    <w:rsid w:val="00085561"/>
    <w:rsid w:val="00086817"/>
    <w:rsid w:val="000928F6"/>
    <w:rsid w:val="00092B8E"/>
    <w:rsid w:val="0009476C"/>
    <w:rsid w:val="00097CAD"/>
    <w:rsid w:val="000A0516"/>
    <w:rsid w:val="000A1253"/>
    <w:rsid w:val="000A4199"/>
    <w:rsid w:val="000A56C0"/>
    <w:rsid w:val="000A6583"/>
    <w:rsid w:val="000A685E"/>
    <w:rsid w:val="000A6A85"/>
    <w:rsid w:val="000A6EC8"/>
    <w:rsid w:val="000B023B"/>
    <w:rsid w:val="000B5B42"/>
    <w:rsid w:val="000B670A"/>
    <w:rsid w:val="000B711B"/>
    <w:rsid w:val="000D217C"/>
    <w:rsid w:val="000D25B0"/>
    <w:rsid w:val="000D26AC"/>
    <w:rsid w:val="000D2C76"/>
    <w:rsid w:val="000D77E2"/>
    <w:rsid w:val="000E3385"/>
    <w:rsid w:val="000E3A67"/>
    <w:rsid w:val="000E4F61"/>
    <w:rsid w:val="000E51E1"/>
    <w:rsid w:val="000E5367"/>
    <w:rsid w:val="000E5764"/>
    <w:rsid w:val="000E771C"/>
    <w:rsid w:val="000F45D5"/>
    <w:rsid w:val="000F4AAD"/>
    <w:rsid w:val="0010247F"/>
    <w:rsid w:val="0010484D"/>
    <w:rsid w:val="0010713F"/>
    <w:rsid w:val="001115DB"/>
    <w:rsid w:val="00113468"/>
    <w:rsid w:val="00113A2F"/>
    <w:rsid w:val="00114D39"/>
    <w:rsid w:val="00116E82"/>
    <w:rsid w:val="001208E6"/>
    <w:rsid w:val="00120C7E"/>
    <w:rsid w:val="00123383"/>
    <w:rsid w:val="00124A67"/>
    <w:rsid w:val="001251E7"/>
    <w:rsid w:val="001258A5"/>
    <w:rsid w:val="001277CF"/>
    <w:rsid w:val="0013019B"/>
    <w:rsid w:val="00130E9E"/>
    <w:rsid w:val="001367B7"/>
    <w:rsid w:val="00136F31"/>
    <w:rsid w:val="0013772B"/>
    <w:rsid w:val="0013781A"/>
    <w:rsid w:val="00137EF5"/>
    <w:rsid w:val="00141B47"/>
    <w:rsid w:val="00141E5B"/>
    <w:rsid w:val="001422B3"/>
    <w:rsid w:val="001428D9"/>
    <w:rsid w:val="001507E7"/>
    <w:rsid w:val="001575C2"/>
    <w:rsid w:val="00157B17"/>
    <w:rsid w:val="0016154F"/>
    <w:rsid w:val="00161D4C"/>
    <w:rsid w:val="001638D7"/>
    <w:rsid w:val="00165B67"/>
    <w:rsid w:val="00166DD4"/>
    <w:rsid w:val="001678E5"/>
    <w:rsid w:val="00171D1F"/>
    <w:rsid w:val="00173CDC"/>
    <w:rsid w:val="0018214B"/>
    <w:rsid w:val="0018226D"/>
    <w:rsid w:val="00183EFF"/>
    <w:rsid w:val="00187F37"/>
    <w:rsid w:val="001912D6"/>
    <w:rsid w:val="00195313"/>
    <w:rsid w:val="00197599"/>
    <w:rsid w:val="001A0164"/>
    <w:rsid w:val="001A114D"/>
    <w:rsid w:val="001A126E"/>
    <w:rsid w:val="001A41F4"/>
    <w:rsid w:val="001A450C"/>
    <w:rsid w:val="001B1C8C"/>
    <w:rsid w:val="001C5CC7"/>
    <w:rsid w:val="001C7F04"/>
    <w:rsid w:val="001D0028"/>
    <w:rsid w:val="001D12D1"/>
    <w:rsid w:val="001D28BE"/>
    <w:rsid w:val="001E1562"/>
    <w:rsid w:val="001E1D97"/>
    <w:rsid w:val="001E2972"/>
    <w:rsid w:val="001E3DAD"/>
    <w:rsid w:val="001E44D5"/>
    <w:rsid w:val="001E58BF"/>
    <w:rsid w:val="001E7511"/>
    <w:rsid w:val="001E79EF"/>
    <w:rsid w:val="001F24CB"/>
    <w:rsid w:val="001F5563"/>
    <w:rsid w:val="001F7C53"/>
    <w:rsid w:val="002041F2"/>
    <w:rsid w:val="00204C34"/>
    <w:rsid w:val="00205B68"/>
    <w:rsid w:val="002146B9"/>
    <w:rsid w:val="00216345"/>
    <w:rsid w:val="002172DE"/>
    <w:rsid w:val="0022182A"/>
    <w:rsid w:val="00221B3C"/>
    <w:rsid w:val="00222C54"/>
    <w:rsid w:val="00227A23"/>
    <w:rsid w:val="002357F0"/>
    <w:rsid w:val="002439CE"/>
    <w:rsid w:val="00244681"/>
    <w:rsid w:val="002458F6"/>
    <w:rsid w:val="00246E67"/>
    <w:rsid w:val="00253A90"/>
    <w:rsid w:val="00254D1D"/>
    <w:rsid w:val="002567C7"/>
    <w:rsid w:val="002662A7"/>
    <w:rsid w:val="00266593"/>
    <w:rsid w:val="002711D8"/>
    <w:rsid w:val="002734FC"/>
    <w:rsid w:val="0027743B"/>
    <w:rsid w:val="00277C6B"/>
    <w:rsid w:val="00283EC4"/>
    <w:rsid w:val="002917C7"/>
    <w:rsid w:val="00291843"/>
    <w:rsid w:val="002A0826"/>
    <w:rsid w:val="002A3267"/>
    <w:rsid w:val="002A384C"/>
    <w:rsid w:val="002A4440"/>
    <w:rsid w:val="002A44F5"/>
    <w:rsid w:val="002A5348"/>
    <w:rsid w:val="002A5F2F"/>
    <w:rsid w:val="002A637A"/>
    <w:rsid w:val="002B0985"/>
    <w:rsid w:val="002B6495"/>
    <w:rsid w:val="002B77DC"/>
    <w:rsid w:val="002C3A84"/>
    <w:rsid w:val="002C3E62"/>
    <w:rsid w:val="002C695F"/>
    <w:rsid w:val="002C7B98"/>
    <w:rsid w:val="002D2715"/>
    <w:rsid w:val="002D3926"/>
    <w:rsid w:val="002D3EF2"/>
    <w:rsid w:val="002D5C98"/>
    <w:rsid w:val="002E024F"/>
    <w:rsid w:val="002E13F2"/>
    <w:rsid w:val="002E4E45"/>
    <w:rsid w:val="002F1DA3"/>
    <w:rsid w:val="002F493D"/>
    <w:rsid w:val="002F6A08"/>
    <w:rsid w:val="00304081"/>
    <w:rsid w:val="003045E6"/>
    <w:rsid w:val="00311BA6"/>
    <w:rsid w:val="003146AD"/>
    <w:rsid w:val="00315023"/>
    <w:rsid w:val="00315076"/>
    <w:rsid w:val="0031722B"/>
    <w:rsid w:val="00321538"/>
    <w:rsid w:val="00321D99"/>
    <w:rsid w:val="003226E2"/>
    <w:rsid w:val="00322A19"/>
    <w:rsid w:val="00324556"/>
    <w:rsid w:val="003246C8"/>
    <w:rsid w:val="00333AED"/>
    <w:rsid w:val="00336AA8"/>
    <w:rsid w:val="003438BA"/>
    <w:rsid w:val="00345A33"/>
    <w:rsid w:val="00352506"/>
    <w:rsid w:val="003554C6"/>
    <w:rsid w:val="00357D8B"/>
    <w:rsid w:val="00361AFD"/>
    <w:rsid w:val="00361BE1"/>
    <w:rsid w:val="00362434"/>
    <w:rsid w:val="0036354E"/>
    <w:rsid w:val="0036378F"/>
    <w:rsid w:val="0036457F"/>
    <w:rsid w:val="00367E90"/>
    <w:rsid w:val="0037082F"/>
    <w:rsid w:val="003728A5"/>
    <w:rsid w:val="00375F22"/>
    <w:rsid w:val="00376AC8"/>
    <w:rsid w:val="003857C3"/>
    <w:rsid w:val="00386C6A"/>
    <w:rsid w:val="00396882"/>
    <w:rsid w:val="003A180E"/>
    <w:rsid w:val="003A43B2"/>
    <w:rsid w:val="003B015D"/>
    <w:rsid w:val="003B1E1B"/>
    <w:rsid w:val="003B250C"/>
    <w:rsid w:val="003B574C"/>
    <w:rsid w:val="003B648A"/>
    <w:rsid w:val="003C2765"/>
    <w:rsid w:val="003C49B1"/>
    <w:rsid w:val="003C5B76"/>
    <w:rsid w:val="003D60C9"/>
    <w:rsid w:val="003D67C4"/>
    <w:rsid w:val="003D683D"/>
    <w:rsid w:val="003E0ED9"/>
    <w:rsid w:val="003E46E6"/>
    <w:rsid w:val="003F09A2"/>
    <w:rsid w:val="003F1C01"/>
    <w:rsid w:val="003F2F76"/>
    <w:rsid w:val="003F6223"/>
    <w:rsid w:val="004006E2"/>
    <w:rsid w:val="00403447"/>
    <w:rsid w:val="004119C9"/>
    <w:rsid w:val="004148E6"/>
    <w:rsid w:val="004254FB"/>
    <w:rsid w:val="004255AB"/>
    <w:rsid w:val="00427424"/>
    <w:rsid w:val="00427919"/>
    <w:rsid w:val="00427E36"/>
    <w:rsid w:val="00432365"/>
    <w:rsid w:val="00434593"/>
    <w:rsid w:val="00434C1B"/>
    <w:rsid w:val="004365F0"/>
    <w:rsid w:val="0044073B"/>
    <w:rsid w:val="00441731"/>
    <w:rsid w:val="004466C2"/>
    <w:rsid w:val="00451595"/>
    <w:rsid w:val="004528A4"/>
    <w:rsid w:val="00453A38"/>
    <w:rsid w:val="00453C00"/>
    <w:rsid w:val="00453C3B"/>
    <w:rsid w:val="004565FD"/>
    <w:rsid w:val="0045705C"/>
    <w:rsid w:val="00461CB5"/>
    <w:rsid w:val="004625BF"/>
    <w:rsid w:val="00463F4B"/>
    <w:rsid w:val="00465202"/>
    <w:rsid w:val="00467827"/>
    <w:rsid w:val="0046797E"/>
    <w:rsid w:val="00474E69"/>
    <w:rsid w:val="0047670A"/>
    <w:rsid w:val="00476A13"/>
    <w:rsid w:val="004832EC"/>
    <w:rsid w:val="0048722C"/>
    <w:rsid w:val="004873E9"/>
    <w:rsid w:val="004902EE"/>
    <w:rsid w:val="00492AB9"/>
    <w:rsid w:val="0049398C"/>
    <w:rsid w:val="00495D3B"/>
    <w:rsid w:val="004A42C8"/>
    <w:rsid w:val="004B1F2E"/>
    <w:rsid w:val="004C0A2F"/>
    <w:rsid w:val="004C5A9E"/>
    <w:rsid w:val="004D0607"/>
    <w:rsid w:val="004D146A"/>
    <w:rsid w:val="004D239B"/>
    <w:rsid w:val="004D32FF"/>
    <w:rsid w:val="004D330A"/>
    <w:rsid w:val="004D643D"/>
    <w:rsid w:val="004E1230"/>
    <w:rsid w:val="004E1F31"/>
    <w:rsid w:val="004E385A"/>
    <w:rsid w:val="004F120D"/>
    <w:rsid w:val="004F19E3"/>
    <w:rsid w:val="004F1DE0"/>
    <w:rsid w:val="004F2E20"/>
    <w:rsid w:val="004F7E80"/>
    <w:rsid w:val="00503F7A"/>
    <w:rsid w:val="005078FE"/>
    <w:rsid w:val="00510FBC"/>
    <w:rsid w:val="00513234"/>
    <w:rsid w:val="00515014"/>
    <w:rsid w:val="005213F5"/>
    <w:rsid w:val="00521BB4"/>
    <w:rsid w:val="005220DD"/>
    <w:rsid w:val="005223B8"/>
    <w:rsid w:val="005232EB"/>
    <w:rsid w:val="00532506"/>
    <w:rsid w:val="00532CF9"/>
    <w:rsid w:val="0053387F"/>
    <w:rsid w:val="00536307"/>
    <w:rsid w:val="005368B7"/>
    <w:rsid w:val="0054282B"/>
    <w:rsid w:val="00542E3F"/>
    <w:rsid w:val="0054333D"/>
    <w:rsid w:val="00547423"/>
    <w:rsid w:val="005508CF"/>
    <w:rsid w:val="00551FBA"/>
    <w:rsid w:val="005521D2"/>
    <w:rsid w:val="00554B0F"/>
    <w:rsid w:val="005562F6"/>
    <w:rsid w:val="00556E81"/>
    <w:rsid w:val="00562FFC"/>
    <w:rsid w:val="0056409E"/>
    <w:rsid w:val="0056513F"/>
    <w:rsid w:val="0056599F"/>
    <w:rsid w:val="005704AA"/>
    <w:rsid w:val="0057257F"/>
    <w:rsid w:val="0057268E"/>
    <w:rsid w:val="00582CE6"/>
    <w:rsid w:val="005838CD"/>
    <w:rsid w:val="00584752"/>
    <w:rsid w:val="00587CF2"/>
    <w:rsid w:val="005914CD"/>
    <w:rsid w:val="005921CD"/>
    <w:rsid w:val="00593092"/>
    <w:rsid w:val="005953C3"/>
    <w:rsid w:val="005A0704"/>
    <w:rsid w:val="005A791F"/>
    <w:rsid w:val="005B16CB"/>
    <w:rsid w:val="005B2944"/>
    <w:rsid w:val="005B2FEA"/>
    <w:rsid w:val="005B3688"/>
    <w:rsid w:val="005B6DBA"/>
    <w:rsid w:val="005C1BDE"/>
    <w:rsid w:val="005C6BAC"/>
    <w:rsid w:val="005C7D50"/>
    <w:rsid w:val="005D0356"/>
    <w:rsid w:val="005D11DC"/>
    <w:rsid w:val="005D5093"/>
    <w:rsid w:val="005D5B51"/>
    <w:rsid w:val="005D7D05"/>
    <w:rsid w:val="005E21FB"/>
    <w:rsid w:val="005E41F0"/>
    <w:rsid w:val="005E7F24"/>
    <w:rsid w:val="005F1A3D"/>
    <w:rsid w:val="005F1C32"/>
    <w:rsid w:val="005F1CA3"/>
    <w:rsid w:val="005F2109"/>
    <w:rsid w:val="005F2431"/>
    <w:rsid w:val="005F2606"/>
    <w:rsid w:val="005F32F5"/>
    <w:rsid w:val="005F3607"/>
    <w:rsid w:val="005F3FFF"/>
    <w:rsid w:val="005F58E5"/>
    <w:rsid w:val="005F6C16"/>
    <w:rsid w:val="00600E87"/>
    <w:rsid w:val="00605010"/>
    <w:rsid w:val="00607FAF"/>
    <w:rsid w:val="006108E5"/>
    <w:rsid w:val="006114ED"/>
    <w:rsid w:val="0061491E"/>
    <w:rsid w:val="00615AB9"/>
    <w:rsid w:val="0061618D"/>
    <w:rsid w:val="00616FE2"/>
    <w:rsid w:val="00617262"/>
    <w:rsid w:val="006219AD"/>
    <w:rsid w:val="006221EC"/>
    <w:rsid w:val="006256AC"/>
    <w:rsid w:val="0062660F"/>
    <w:rsid w:val="006276A9"/>
    <w:rsid w:val="00627752"/>
    <w:rsid w:val="00631685"/>
    <w:rsid w:val="00634C2A"/>
    <w:rsid w:val="00642E17"/>
    <w:rsid w:val="00646F4D"/>
    <w:rsid w:val="00647886"/>
    <w:rsid w:val="00651991"/>
    <w:rsid w:val="00653460"/>
    <w:rsid w:val="00654E5B"/>
    <w:rsid w:val="00655904"/>
    <w:rsid w:val="00656023"/>
    <w:rsid w:val="006602FD"/>
    <w:rsid w:val="00660FA2"/>
    <w:rsid w:val="00665ABB"/>
    <w:rsid w:val="00667C39"/>
    <w:rsid w:val="00667D92"/>
    <w:rsid w:val="006703A1"/>
    <w:rsid w:val="00670688"/>
    <w:rsid w:val="00672B43"/>
    <w:rsid w:val="006742CE"/>
    <w:rsid w:val="00682784"/>
    <w:rsid w:val="006863FB"/>
    <w:rsid w:val="006865A4"/>
    <w:rsid w:val="00686746"/>
    <w:rsid w:val="00686D8E"/>
    <w:rsid w:val="00687160"/>
    <w:rsid w:val="006913D4"/>
    <w:rsid w:val="0069224E"/>
    <w:rsid w:val="00694FB8"/>
    <w:rsid w:val="00695D8E"/>
    <w:rsid w:val="006A08FF"/>
    <w:rsid w:val="006A139E"/>
    <w:rsid w:val="006A373A"/>
    <w:rsid w:val="006A432F"/>
    <w:rsid w:val="006A6E4A"/>
    <w:rsid w:val="006B2DEE"/>
    <w:rsid w:val="006B47DE"/>
    <w:rsid w:val="006B5B74"/>
    <w:rsid w:val="006B713C"/>
    <w:rsid w:val="006C43CD"/>
    <w:rsid w:val="006D0F06"/>
    <w:rsid w:val="006D2D9B"/>
    <w:rsid w:val="006D337E"/>
    <w:rsid w:val="006D3A5D"/>
    <w:rsid w:val="006D421D"/>
    <w:rsid w:val="006D46F4"/>
    <w:rsid w:val="006D743F"/>
    <w:rsid w:val="006D7778"/>
    <w:rsid w:val="006D798B"/>
    <w:rsid w:val="006D7D68"/>
    <w:rsid w:val="006E07C1"/>
    <w:rsid w:val="006E14A6"/>
    <w:rsid w:val="006E2D93"/>
    <w:rsid w:val="006E3420"/>
    <w:rsid w:val="006E3BA9"/>
    <w:rsid w:val="006E755A"/>
    <w:rsid w:val="006F0784"/>
    <w:rsid w:val="006F08F6"/>
    <w:rsid w:val="006F19EF"/>
    <w:rsid w:val="006F3783"/>
    <w:rsid w:val="006F39DB"/>
    <w:rsid w:val="006F5B07"/>
    <w:rsid w:val="007007C4"/>
    <w:rsid w:val="00703503"/>
    <w:rsid w:val="00703A5D"/>
    <w:rsid w:val="00704918"/>
    <w:rsid w:val="00710C48"/>
    <w:rsid w:val="00712A33"/>
    <w:rsid w:val="00717507"/>
    <w:rsid w:val="0072047F"/>
    <w:rsid w:val="00724AFB"/>
    <w:rsid w:val="00727024"/>
    <w:rsid w:val="00727477"/>
    <w:rsid w:val="00730E85"/>
    <w:rsid w:val="00731993"/>
    <w:rsid w:val="00734CE0"/>
    <w:rsid w:val="00734E3C"/>
    <w:rsid w:val="007359D9"/>
    <w:rsid w:val="00737FD5"/>
    <w:rsid w:val="00737FE3"/>
    <w:rsid w:val="00740C3D"/>
    <w:rsid w:val="00742337"/>
    <w:rsid w:val="00743E75"/>
    <w:rsid w:val="00746AC1"/>
    <w:rsid w:val="00746DF2"/>
    <w:rsid w:val="00752C8F"/>
    <w:rsid w:val="00753812"/>
    <w:rsid w:val="007539EA"/>
    <w:rsid w:val="00753AB0"/>
    <w:rsid w:val="007543A1"/>
    <w:rsid w:val="007558E4"/>
    <w:rsid w:val="0076159F"/>
    <w:rsid w:val="007625F9"/>
    <w:rsid w:val="00763AE2"/>
    <w:rsid w:val="00770212"/>
    <w:rsid w:val="00770E62"/>
    <w:rsid w:val="007714B8"/>
    <w:rsid w:val="0077394E"/>
    <w:rsid w:val="0077571D"/>
    <w:rsid w:val="0078310D"/>
    <w:rsid w:val="0078362F"/>
    <w:rsid w:val="00785334"/>
    <w:rsid w:val="00785A13"/>
    <w:rsid w:val="00791433"/>
    <w:rsid w:val="007917BC"/>
    <w:rsid w:val="007917C7"/>
    <w:rsid w:val="007936BC"/>
    <w:rsid w:val="00794CBE"/>
    <w:rsid w:val="00794D87"/>
    <w:rsid w:val="0079579A"/>
    <w:rsid w:val="00796151"/>
    <w:rsid w:val="007A07BF"/>
    <w:rsid w:val="007A4208"/>
    <w:rsid w:val="007B24AA"/>
    <w:rsid w:val="007B27B3"/>
    <w:rsid w:val="007B3044"/>
    <w:rsid w:val="007B4458"/>
    <w:rsid w:val="007B449A"/>
    <w:rsid w:val="007B51DB"/>
    <w:rsid w:val="007B5DE8"/>
    <w:rsid w:val="007C0373"/>
    <w:rsid w:val="007C0489"/>
    <w:rsid w:val="007C22D7"/>
    <w:rsid w:val="007C42BD"/>
    <w:rsid w:val="007C66E2"/>
    <w:rsid w:val="007D0C87"/>
    <w:rsid w:val="007D2375"/>
    <w:rsid w:val="007D24D9"/>
    <w:rsid w:val="007D5BCA"/>
    <w:rsid w:val="007D5EBD"/>
    <w:rsid w:val="007D714A"/>
    <w:rsid w:val="007E3CAD"/>
    <w:rsid w:val="007E5070"/>
    <w:rsid w:val="007E6D06"/>
    <w:rsid w:val="007F24B8"/>
    <w:rsid w:val="007F44E3"/>
    <w:rsid w:val="007F48E8"/>
    <w:rsid w:val="007F753A"/>
    <w:rsid w:val="008020E9"/>
    <w:rsid w:val="0080366A"/>
    <w:rsid w:val="008041FC"/>
    <w:rsid w:val="00806FD2"/>
    <w:rsid w:val="0081153E"/>
    <w:rsid w:val="008134CD"/>
    <w:rsid w:val="00813CC6"/>
    <w:rsid w:val="008147A9"/>
    <w:rsid w:val="00815026"/>
    <w:rsid w:val="00815274"/>
    <w:rsid w:val="008158F7"/>
    <w:rsid w:val="00815BBE"/>
    <w:rsid w:val="00822147"/>
    <w:rsid w:val="0082289E"/>
    <w:rsid w:val="00823726"/>
    <w:rsid w:val="00823903"/>
    <w:rsid w:val="0082390A"/>
    <w:rsid w:val="00824B13"/>
    <w:rsid w:val="00826091"/>
    <w:rsid w:val="00830443"/>
    <w:rsid w:val="00832DBF"/>
    <w:rsid w:val="008332B0"/>
    <w:rsid w:val="00835676"/>
    <w:rsid w:val="00836489"/>
    <w:rsid w:val="00844E47"/>
    <w:rsid w:val="00850470"/>
    <w:rsid w:val="00850575"/>
    <w:rsid w:val="00850B55"/>
    <w:rsid w:val="00850E4F"/>
    <w:rsid w:val="00851299"/>
    <w:rsid w:val="00852719"/>
    <w:rsid w:val="008612D7"/>
    <w:rsid w:val="00861393"/>
    <w:rsid w:val="008637E9"/>
    <w:rsid w:val="00864025"/>
    <w:rsid w:val="008669CD"/>
    <w:rsid w:val="00866D79"/>
    <w:rsid w:val="00866E73"/>
    <w:rsid w:val="008677FA"/>
    <w:rsid w:val="008716BA"/>
    <w:rsid w:val="008735CA"/>
    <w:rsid w:val="0087686B"/>
    <w:rsid w:val="00877D22"/>
    <w:rsid w:val="00884157"/>
    <w:rsid w:val="0088601E"/>
    <w:rsid w:val="00890B33"/>
    <w:rsid w:val="008910EB"/>
    <w:rsid w:val="0089507A"/>
    <w:rsid w:val="008A19E1"/>
    <w:rsid w:val="008A3C90"/>
    <w:rsid w:val="008A6B1D"/>
    <w:rsid w:val="008B269F"/>
    <w:rsid w:val="008B2BCC"/>
    <w:rsid w:val="008B58FC"/>
    <w:rsid w:val="008B5E2C"/>
    <w:rsid w:val="008C09A2"/>
    <w:rsid w:val="008C0DAE"/>
    <w:rsid w:val="008D15A2"/>
    <w:rsid w:val="008D215D"/>
    <w:rsid w:val="008D3074"/>
    <w:rsid w:val="008D312D"/>
    <w:rsid w:val="008D4F3F"/>
    <w:rsid w:val="008E0039"/>
    <w:rsid w:val="008E0435"/>
    <w:rsid w:val="008E1CE4"/>
    <w:rsid w:val="008E517B"/>
    <w:rsid w:val="008E5F6A"/>
    <w:rsid w:val="008E6422"/>
    <w:rsid w:val="008E64D7"/>
    <w:rsid w:val="008F177F"/>
    <w:rsid w:val="008F187E"/>
    <w:rsid w:val="008F4906"/>
    <w:rsid w:val="008F4A69"/>
    <w:rsid w:val="008F7404"/>
    <w:rsid w:val="008F79A6"/>
    <w:rsid w:val="00901FFE"/>
    <w:rsid w:val="0090566F"/>
    <w:rsid w:val="00905D45"/>
    <w:rsid w:val="0090695C"/>
    <w:rsid w:val="00910693"/>
    <w:rsid w:val="00910772"/>
    <w:rsid w:val="009145D5"/>
    <w:rsid w:val="00916C9E"/>
    <w:rsid w:val="00917B4B"/>
    <w:rsid w:val="0092105C"/>
    <w:rsid w:val="0092180F"/>
    <w:rsid w:val="00924F51"/>
    <w:rsid w:val="00925CA0"/>
    <w:rsid w:val="0092797F"/>
    <w:rsid w:val="00930EC8"/>
    <w:rsid w:val="009326D8"/>
    <w:rsid w:val="00936725"/>
    <w:rsid w:val="00937459"/>
    <w:rsid w:val="009432A4"/>
    <w:rsid w:val="00943C5D"/>
    <w:rsid w:val="009474A1"/>
    <w:rsid w:val="00951E7F"/>
    <w:rsid w:val="00954510"/>
    <w:rsid w:val="00956B61"/>
    <w:rsid w:val="0096073F"/>
    <w:rsid w:val="00964242"/>
    <w:rsid w:val="00967A1F"/>
    <w:rsid w:val="00967F09"/>
    <w:rsid w:val="00970B7C"/>
    <w:rsid w:val="00972B00"/>
    <w:rsid w:val="00975F04"/>
    <w:rsid w:val="009763E6"/>
    <w:rsid w:val="0097685B"/>
    <w:rsid w:val="00977739"/>
    <w:rsid w:val="00980CBB"/>
    <w:rsid w:val="009814DA"/>
    <w:rsid w:val="009825FA"/>
    <w:rsid w:val="00984D6B"/>
    <w:rsid w:val="00985FE3"/>
    <w:rsid w:val="009875CD"/>
    <w:rsid w:val="00990E8F"/>
    <w:rsid w:val="00990EFD"/>
    <w:rsid w:val="0099121D"/>
    <w:rsid w:val="0099187A"/>
    <w:rsid w:val="00993EC9"/>
    <w:rsid w:val="009A3155"/>
    <w:rsid w:val="009A3D39"/>
    <w:rsid w:val="009A3E3E"/>
    <w:rsid w:val="009B0004"/>
    <w:rsid w:val="009B385B"/>
    <w:rsid w:val="009B5B4D"/>
    <w:rsid w:val="009B7810"/>
    <w:rsid w:val="009C082F"/>
    <w:rsid w:val="009C2085"/>
    <w:rsid w:val="009C278D"/>
    <w:rsid w:val="009C2B7A"/>
    <w:rsid w:val="009C7353"/>
    <w:rsid w:val="009D15A5"/>
    <w:rsid w:val="009D1AB2"/>
    <w:rsid w:val="009D255C"/>
    <w:rsid w:val="009D280A"/>
    <w:rsid w:val="009D2DA4"/>
    <w:rsid w:val="009D3E61"/>
    <w:rsid w:val="009D48C2"/>
    <w:rsid w:val="009D60B6"/>
    <w:rsid w:val="009E1787"/>
    <w:rsid w:val="009E21B3"/>
    <w:rsid w:val="009E5128"/>
    <w:rsid w:val="009E6776"/>
    <w:rsid w:val="009F22EC"/>
    <w:rsid w:val="009F268B"/>
    <w:rsid w:val="009F4392"/>
    <w:rsid w:val="009F4E8A"/>
    <w:rsid w:val="009F53A3"/>
    <w:rsid w:val="009F5526"/>
    <w:rsid w:val="009F5CBA"/>
    <w:rsid w:val="009F76B0"/>
    <w:rsid w:val="009F7A05"/>
    <w:rsid w:val="00A0146D"/>
    <w:rsid w:val="00A03EEC"/>
    <w:rsid w:val="00A046E3"/>
    <w:rsid w:val="00A057E6"/>
    <w:rsid w:val="00A05954"/>
    <w:rsid w:val="00A11412"/>
    <w:rsid w:val="00A13EEF"/>
    <w:rsid w:val="00A14F6F"/>
    <w:rsid w:val="00A1670A"/>
    <w:rsid w:val="00A24C09"/>
    <w:rsid w:val="00A24FB1"/>
    <w:rsid w:val="00A27743"/>
    <w:rsid w:val="00A278B8"/>
    <w:rsid w:val="00A30776"/>
    <w:rsid w:val="00A30C60"/>
    <w:rsid w:val="00A335C8"/>
    <w:rsid w:val="00A352B4"/>
    <w:rsid w:val="00A37C8A"/>
    <w:rsid w:val="00A405ED"/>
    <w:rsid w:val="00A47719"/>
    <w:rsid w:val="00A50DB6"/>
    <w:rsid w:val="00A52E23"/>
    <w:rsid w:val="00A575FA"/>
    <w:rsid w:val="00A607F4"/>
    <w:rsid w:val="00A666CD"/>
    <w:rsid w:val="00A676C3"/>
    <w:rsid w:val="00A71287"/>
    <w:rsid w:val="00A71C40"/>
    <w:rsid w:val="00A726B3"/>
    <w:rsid w:val="00A7300B"/>
    <w:rsid w:val="00A73CED"/>
    <w:rsid w:val="00A77791"/>
    <w:rsid w:val="00A807B0"/>
    <w:rsid w:val="00A845BF"/>
    <w:rsid w:val="00A86332"/>
    <w:rsid w:val="00A87725"/>
    <w:rsid w:val="00A904C9"/>
    <w:rsid w:val="00A92E18"/>
    <w:rsid w:val="00A93617"/>
    <w:rsid w:val="00A93BF9"/>
    <w:rsid w:val="00A94D23"/>
    <w:rsid w:val="00A94D41"/>
    <w:rsid w:val="00A96E6C"/>
    <w:rsid w:val="00A97725"/>
    <w:rsid w:val="00AA1E55"/>
    <w:rsid w:val="00AA261A"/>
    <w:rsid w:val="00AA28FE"/>
    <w:rsid w:val="00AA792B"/>
    <w:rsid w:val="00AC2C5B"/>
    <w:rsid w:val="00AC3167"/>
    <w:rsid w:val="00AD1792"/>
    <w:rsid w:val="00AD5302"/>
    <w:rsid w:val="00AD78C3"/>
    <w:rsid w:val="00AE1AC3"/>
    <w:rsid w:val="00AE3ACB"/>
    <w:rsid w:val="00AE43CF"/>
    <w:rsid w:val="00AF1EFA"/>
    <w:rsid w:val="00AF1F13"/>
    <w:rsid w:val="00AF5CDF"/>
    <w:rsid w:val="00AF7FC8"/>
    <w:rsid w:val="00B01055"/>
    <w:rsid w:val="00B017CA"/>
    <w:rsid w:val="00B031AD"/>
    <w:rsid w:val="00B03635"/>
    <w:rsid w:val="00B042E0"/>
    <w:rsid w:val="00B069AD"/>
    <w:rsid w:val="00B10488"/>
    <w:rsid w:val="00B1181B"/>
    <w:rsid w:val="00B16491"/>
    <w:rsid w:val="00B206C2"/>
    <w:rsid w:val="00B20EA0"/>
    <w:rsid w:val="00B2361C"/>
    <w:rsid w:val="00B23653"/>
    <w:rsid w:val="00B257E6"/>
    <w:rsid w:val="00B27249"/>
    <w:rsid w:val="00B275CE"/>
    <w:rsid w:val="00B366D5"/>
    <w:rsid w:val="00B36ED6"/>
    <w:rsid w:val="00B41899"/>
    <w:rsid w:val="00B42BBC"/>
    <w:rsid w:val="00B44123"/>
    <w:rsid w:val="00B52DB8"/>
    <w:rsid w:val="00B54EC2"/>
    <w:rsid w:val="00B55CB5"/>
    <w:rsid w:val="00B61350"/>
    <w:rsid w:val="00B62333"/>
    <w:rsid w:val="00B62FDE"/>
    <w:rsid w:val="00B64950"/>
    <w:rsid w:val="00B664F8"/>
    <w:rsid w:val="00B71710"/>
    <w:rsid w:val="00B7492F"/>
    <w:rsid w:val="00B8034F"/>
    <w:rsid w:val="00B81925"/>
    <w:rsid w:val="00B850B7"/>
    <w:rsid w:val="00B907E9"/>
    <w:rsid w:val="00B90B67"/>
    <w:rsid w:val="00B9466E"/>
    <w:rsid w:val="00B95737"/>
    <w:rsid w:val="00BA137B"/>
    <w:rsid w:val="00BA31FD"/>
    <w:rsid w:val="00BA624A"/>
    <w:rsid w:val="00BA73D0"/>
    <w:rsid w:val="00BB0789"/>
    <w:rsid w:val="00BB2006"/>
    <w:rsid w:val="00BB3FFB"/>
    <w:rsid w:val="00BB671A"/>
    <w:rsid w:val="00BB7EBB"/>
    <w:rsid w:val="00BC2C04"/>
    <w:rsid w:val="00BD05D7"/>
    <w:rsid w:val="00BD1D17"/>
    <w:rsid w:val="00BD2112"/>
    <w:rsid w:val="00BD3FEA"/>
    <w:rsid w:val="00BD5211"/>
    <w:rsid w:val="00BD5AE7"/>
    <w:rsid w:val="00BD7A95"/>
    <w:rsid w:val="00BE0187"/>
    <w:rsid w:val="00BE23A6"/>
    <w:rsid w:val="00BE347B"/>
    <w:rsid w:val="00BE4448"/>
    <w:rsid w:val="00BF0A51"/>
    <w:rsid w:val="00BF0E29"/>
    <w:rsid w:val="00BF19BC"/>
    <w:rsid w:val="00BF20B3"/>
    <w:rsid w:val="00BF220D"/>
    <w:rsid w:val="00BF4BAA"/>
    <w:rsid w:val="00BF5DAB"/>
    <w:rsid w:val="00BF630C"/>
    <w:rsid w:val="00BF6FE4"/>
    <w:rsid w:val="00C04A88"/>
    <w:rsid w:val="00C07E93"/>
    <w:rsid w:val="00C10179"/>
    <w:rsid w:val="00C112B9"/>
    <w:rsid w:val="00C11E2F"/>
    <w:rsid w:val="00C1368F"/>
    <w:rsid w:val="00C17543"/>
    <w:rsid w:val="00C25824"/>
    <w:rsid w:val="00C2752B"/>
    <w:rsid w:val="00C27FAB"/>
    <w:rsid w:val="00C32976"/>
    <w:rsid w:val="00C32CF4"/>
    <w:rsid w:val="00C35B42"/>
    <w:rsid w:val="00C434D4"/>
    <w:rsid w:val="00C4371F"/>
    <w:rsid w:val="00C45139"/>
    <w:rsid w:val="00C453EF"/>
    <w:rsid w:val="00C46EB6"/>
    <w:rsid w:val="00C47423"/>
    <w:rsid w:val="00C5004F"/>
    <w:rsid w:val="00C53EB6"/>
    <w:rsid w:val="00C54A8C"/>
    <w:rsid w:val="00C55C79"/>
    <w:rsid w:val="00C57284"/>
    <w:rsid w:val="00C627B9"/>
    <w:rsid w:val="00C62E42"/>
    <w:rsid w:val="00C641B2"/>
    <w:rsid w:val="00C673B9"/>
    <w:rsid w:val="00C74E2D"/>
    <w:rsid w:val="00C755D9"/>
    <w:rsid w:val="00C77695"/>
    <w:rsid w:val="00C82217"/>
    <w:rsid w:val="00C83B94"/>
    <w:rsid w:val="00C84720"/>
    <w:rsid w:val="00C87C56"/>
    <w:rsid w:val="00C90604"/>
    <w:rsid w:val="00C91767"/>
    <w:rsid w:val="00C91BDD"/>
    <w:rsid w:val="00C93D7B"/>
    <w:rsid w:val="00C9776F"/>
    <w:rsid w:val="00CA09C7"/>
    <w:rsid w:val="00CA1A51"/>
    <w:rsid w:val="00CA4F09"/>
    <w:rsid w:val="00CA594E"/>
    <w:rsid w:val="00CA659E"/>
    <w:rsid w:val="00CB20B2"/>
    <w:rsid w:val="00CB225A"/>
    <w:rsid w:val="00CB31BD"/>
    <w:rsid w:val="00CB614B"/>
    <w:rsid w:val="00CB78E9"/>
    <w:rsid w:val="00CC36CE"/>
    <w:rsid w:val="00CC5B80"/>
    <w:rsid w:val="00CC7FD1"/>
    <w:rsid w:val="00CD0588"/>
    <w:rsid w:val="00CD123B"/>
    <w:rsid w:val="00CD1D49"/>
    <w:rsid w:val="00CD6B93"/>
    <w:rsid w:val="00CE2027"/>
    <w:rsid w:val="00CF537C"/>
    <w:rsid w:val="00D0077A"/>
    <w:rsid w:val="00D009B5"/>
    <w:rsid w:val="00D07E4D"/>
    <w:rsid w:val="00D10597"/>
    <w:rsid w:val="00D10C30"/>
    <w:rsid w:val="00D11705"/>
    <w:rsid w:val="00D130E9"/>
    <w:rsid w:val="00D16896"/>
    <w:rsid w:val="00D16BFE"/>
    <w:rsid w:val="00D203CC"/>
    <w:rsid w:val="00D207BB"/>
    <w:rsid w:val="00D21A7A"/>
    <w:rsid w:val="00D3050D"/>
    <w:rsid w:val="00D35E99"/>
    <w:rsid w:val="00D41F96"/>
    <w:rsid w:val="00D45224"/>
    <w:rsid w:val="00D45CA6"/>
    <w:rsid w:val="00D474FC"/>
    <w:rsid w:val="00D509E8"/>
    <w:rsid w:val="00D52642"/>
    <w:rsid w:val="00D53186"/>
    <w:rsid w:val="00D53450"/>
    <w:rsid w:val="00D552B7"/>
    <w:rsid w:val="00D56532"/>
    <w:rsid w:val="00D5699A"/>
    <w:rsid w:val="00D62715"/>
    <w:rsid w:val="00D62CD8"/>
    <w:rsid w:val="00D81C68"/>
    <w:rsid w:val="00D82BF7"/>
    <w:rsid w:val="00D869AA"/>
    <w:rsid w:val="00D86ACA"/>
    <w:rsid w:val="00D91A00"/>
    <w:rsid w:val="00D93C4C"/>
    <w:rsid w:val="00D97D0E"/>
    <w:rsid w:val="00DA0562"/>
    <w:rsid w:val="00DA0FC4"/>
    <w:rsid w:val="00DA1E0E"/>
    <w:rsid w:val="00DA4B3E"/>
    <w:rsid w:val="00DA5BFB"/>
    <w:rsid w:val="00DA6E6C"/>
    <w:rsid w:val="00DB08A4"/>
    <w:rsid w:val="00DB163B"/>
    <w:rsid w:val="00DB1855"/>
    <w:rsid w:val="00DB293D"/>
    <w:rsid w:val="00DB32C7"/>
    <w:rsid w:val="00DB372A"/>
    <w:rsid w:val="00DB50DB"/>
    <w:rsid w:val="00DB5BAC"/>
    <w:rsid w:val="00DD586F"/>
    <w:rsid w:val="00DD5D54"/>
    <w:rsid w:val="00DD78F3"/>
    <w:rsid w:val="00DE1016"/>
    <w:rsid w:val="00DE37E2"/>
    <w:rsid w:val="00DE3C36"/>
    <w:rsid w:val="00DE6141"/>
    <w:rsid w:val="00DE7B97"/>
    <w:rsid w:val="00DF4F54"/>
    <w:rsid w:val="00DF58E2"/>
    <w:rsid w:val="00DF6904"/>
    <w:rsid w:val="00DF7A5F"/>
    <w:rsid w:val="00E02AFD"/>
    <w:rsid w:val="00E05382"/>
    <w:rsid w:val="00E059C4"/>
    <w:rsid w:val="00E059DC"/>
    <w:rsid w:val="00E0693F"/>
    <w:rsid w:val="00E06B1F"/>
    <w:rsid w:val="00E121F1"/>
    <w:rsid w:val="00E1435F"/>
    <w:rsid w:val="00E14AC2"/>
    <w:rsid w:val="00E14F3D"/>
    <w:rsid w:val="00E17E7B"/>
    <w:rsid w:val="00E2182D"/>
    <w:rsid w:val="00E32064"/>
    <w:rsid w:val="00E34525"/>
    <w:rsid w:val="00E373DB"/>
    <w:rsid w:val="00E4095C"/>
    <w:rsid w:val="00E4251C"/>
    <w:rsid w:val="00E433C3"/>
    <w:rsid w:val="00E4449B"/>
    <w:rsid w:val="00E50792"/>
    <w:rsid w:val="00E50C68"/>
    <w:rsid w:val="00E51178"/>
    <w:rsid w:val="00E51908"/>
    <w:rsid w:val="00E52182"/>
    <w:rsid w:val="00E53C01"/>
    <w:rsid w:val="00E53D38"/>
    <w:rsid w:val="00E55F1D"/>
    <w:rsid w:val="00E60BDE"/>
    <w:rsid w:val="00E61F8D"/>
    <w:rsid w:val="00E627A3"/>
    <w:rsid w:val="00E62CB6"/>
    <w:rsid w:val="00E65668"/>
    <w:rsid w:val="00E656F4"/>
    <w:rsid w:val="00E67688"/>
    <w:rsid w:val="00E70BD7"/>
    <w:rsid w:val="00E72C9A"/>
    <w:rsid w:val="00E771AA"/>
    <w:rsid w:val="00E8003B"/>
    <w:rsid w:val="00E8008C"/>
    <w:rsid w:val="00E80754"/>
    <w:rsid w:val="00E8209B"/>
    <w:rsid w:val="00E83406"/>
    <w:rsid w:val="00E84E55"/>
    <w:rsid w:val="00E873A0"/>
    <w:rsid w:val="00E90F25"/>
    <w:rsid w:val="00E90F69"/>
    <w:rsid w:val="00E91AAB"/>
    <w:rsid w:val="00E94C7F"/>
    <w:rsid w:val="00E96D3A"/>
    <w:rsid w:val="00EA1C3A"/>
    <w:rsid w:val="00EA68DA"/>
    <w:rsid w:val="00EB0313"/>
    <w:rsid w:val="00EB0AF9"/>
    <w:rsid w:val="00EB16A3"/>
    <w:rsid w:val="00EB30D0"/>
    <w:rsid w:val="00EB523F"/>
    <w:rsid w:val="00EB54C4"/>
    <w:rsid w:val="00EC105E"/>
    <w:rsid w:val="00EC26DD"/>
    <w:rsid w:val="00EC3EEE"/>
    <w:rsid w:val="00EC50F7"/>
    <w:rsid w:val="00EC5D66"/>
    <w:rsid w:val="00ED0B2D"/>
    <w:rsid w:val="00ED3266"/>
    <w:rsid w:val="00ED65C2"/>
    <w:rsid w:val="00EE26B8"/>
    <w:rsid w:val="00EE2870"/>
    <w:rsid w:val="00EF01CA"/>
    <w:rsid w:val="00EF14B5"/>
    <w:rsid w:val="00EF1A28"/>
    <w:rsid w:val="00EF2C4B"/>
    <w:rsid w:val="00EF327E"/>
    <w:rsid w:val="00EF5239"/>
    <w:rsid w:val="00EF5E15"/>
    <w:rsid w:val="00EF6603"/>
    <w:rsid w:val="00F1085C"/>
    <w:rsid w:val="00F146DB"/>
    <w:rsid w:val="00F15CBC"/>
    <w:rsid w:val="00F20403"/>
    <w:rsid w:val="00F214D1"/>
    <w:rsid w:val="00F21FB2"/>
    <w:rsid w:val="00F263B0"/>
    <w:rsid w:val="00F271FC"/>
    <w:rsid w:val="00F277D4"/>
    <w:rsid w:val="00F32580"/>
    <w:rsid w:val="00F34693"/>
    <w:rsid w:val="00F36117"/>
    <w:rsid w:val="00F37610"/>
    <w:rsid w:val="00F43C07"/>
    <w:rsid w:val="00F43EB7"/>
    <w:rsid w:val="00F44A14"/>
    <w:rsid w:val="00F511A6"/>
    <w:rsid w:val="00F523FC"/>
    <w:rsid w:val="00F533C7"/>
    <w:rsid w:val="00F53FC6"/>
    <w:rsid w:val="00F557C4"/>
    <w:rsid w:val="00F55B56"/>
    <w:rsid w:val="00F56648"/>
    <w:rsid w:val="00F60D8D"/>
    <w:rsid w:val="00F62577"/>
    <w:rsid w:val="00F65160"/>
    <w:rsid w:val="00F6560B"/>
    <w:rsid w:val="00F66255"/>
    <w:rsid w:val="00F70822"/>
    <w:rsid w:val="00F72A25"/>
    <w:rsid w:val="00F73440"/>
    <w:rsid w:val="00F752C9"/>
    <w:rsid w:val="00F77E95"/>
    <w:rsid w:val="00F83B07"/>
    <w:rsid w:val="00F844EA"/>
    <w:rsid w:val="00F84E1A"/>
    <w:rsid w:val="00F85ABC"/>
    <w:rsid w:val="00F86092"/>
    <w:rsid w:val="00F909B8"/>
    <w:rsid w:val="00F92CDE"/>
    <w:rsid w:val="00F94EC3"/>
    <w:rsid w:val="00FA189C"/>
    <w:rsid w:val="00FA272A"/>
    <w:rsid w:val="00FA32D9"/>
    <w:rsid w:val="00FA5FD7"/>
    <w:rsid w:val="00FA77E4"/>
    <w:rsid w:val="00FB0041"/>
    <w:rsid w:val="00FB0531"/>
    <w:rsid w:val="00FB1236"/>
    <w:rsid w:val="00FB79BF"/>
    <w:rsid w:val="00FC0D5A"/>
    <w:rsid w:val="00FC10D7"/>
    <w:rsid w:val="00FC2B3D"/>
    <w:rsid w:val="00FC3319"/>
    <w:rsid w:val="00FC34E1"/>
    <w:rsid w:val="00FC3590"/>
    <w:rsid w:val="00FC3E6C"/>
    <w:rsid w:val="00FC41CB"/>
    <w:rsid w:val="00FC58BC"/>
    <w:rsid w:val="00FC6F2F"/>
    <w:rsid w:val="00FD0588"/>
    <w:rsid w:val="00FD1920"/>
    <w:rsid w:val="00FD2A68"/>
    <w:rsid w:val="00FD2F46"/>
    <w:rsid w:val="00FD5320"/>
    <w:rsid w:val="00FD584C"/>
    <w:rsid w:val="00FE1FE5"/>
    <w:rsid w:val="00FE4983"/>
    <w:rsid w:val="00FE4C86"/>
    <w:rsid w:val="00FE65FD"/>
    <w:rsid w:val="00FE7345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C76EE"/>
  <w15:chartTrackingRefBased/>
  <w15:docId w15:val="{8A861DA3-794A-4A31-8624-45E4F9C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226E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226E2"/>
    <w:pPr>
      <w:keepNext/>
      <w:jc w:val="center"/>
      <w:outlineLvl w:val="0"/>
    </w:pPr>
    <w:rPr>
      <w:b/>
      <w:szCs w:val="2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1A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AD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AD78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AD78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AD78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AD78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AD78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D78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226E2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3226E2"/>
    <w:rPr>
      <w:b/>
      <w:sz w:val="28"/>
      <w:lang w:val="ru-RU" w:eastAsia="ru-RU" w:bidi="ar-SA"/>
    </w:rPr>
  </w:style>
  <w:style w:type="table" w:styleId="a7">
    <w:name w:val="Table Grid"/>
    <w:basedOn w:val="a3"/>
    <w:uiPriority w:val="59"/>
    <w:rsid w:val="00654E5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rsid w:val="000E57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0E5764"/>
    <w:rPr>
      <w:rFonts w:ascii="Segoe UI" w:hAnsi="Segoe UI" w:cs="Segoe UI"/>
      <w:sz w:val="18"/>
      <w:szCs w:val="18"/>
    </w:rPr>
  </w:style>
  <w:style w:type="paragraph" w:styleId="aa">
    <w:name w:val="List Paragraph"/>
    <w:basedOn w:val="a1"/>
    <w:uiPriority w:val="34"/>
    <w:qFormat/>
    <w:rsid w:val="009B5B4D"/>
    <w:pPr>
      <w:ind w:left="720"/>
      <w:contextualSpacing/>
    </w:pPr>
  </w:style>
  <w:style w:type="paragraph" w:customStyle="1" w:styleId="ab">
    <w:name w:val="Стиль в законе"/>
    <w:basedOn w:val="a1"/>
    <w:rsid w:val="0062660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uiPriority w:val="99"/>
    <w:rsid w:val="00B71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7171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717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3">
    <w:name w:val="Body Text 2"/>
    <w:basedOn w:val="a1"/>
    <w:link w:val="24"/>
    <w:rsid w:val="00345A33"/>
    <w:pPr>
      <w:spacing w:after="120" w:line="480" w:lineRule="auto"/>
    </w:pPr>
  </w:style>
  <w:style w:type="character" w:customStyle="1" w:styleId="24">
    <w:name w:val="Основной текст 2 Знак"/>
    <w:link w:val="23"/>
    <w:rsid w:val="00345A33"/>
    <w:rPr>
      <w:sz w:val="24"/>
      <w:szCs w:val="24"/>
    </w:rPr>
  </w:style>
  <w:style w:type="paragraph" w:customStyle="1" w:styleId="bu">
    <w:name w:val="bu"/>
    <w:basedOn w:val="a1"/>
    <w:rsid w:val="00345A33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paragraph" w:styleId="ac">
    <w:name w:val="Normal (Web)"/>
    <w:basedOn w:val="a1"/>
    <w:uiPriority w:val="99"/>
    <w:rsid w:val="00345A3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D0F0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d">
    <w:name w:val="Strong"/>
    <w:qFormat/>
    <w:rsid w:val="008716BA"/>
    <w:rPr>
      <w:b/>
      <w:bCs/>
    </w:rPr>
  </w:style>
  <w:style w:type="character" w:customStyle="1" w:styleId="11">
    <w:name w:val="Основной текст + Курсив1"/>
    <w:uiPriority w:val="99"/>
    <w:rsid w:val="00DA4B3E"/>
    <w:rPr>
      <w:rFonts w:ascii="Times New Roman" w:hAnsi="Times New Roman" w:cs="Times New Roman"/>
      <w:i/>
      <w:iCs/>
      <w:spacing w:val="0"/>
      <w:sz w:val="12"/>
      <w:szCs w:val="12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DA4B3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10">
    <w:name w:val="Основной текст (4) + Полужирный1"/>
    <w:uiPriority w:val="99"/>
    <w:rsid w:val="00DA4B3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e">
    <w:name w:val="Основной текст + Полужирный"/>
    <w:uiPriority w:val="99"/>
    <w:rsid w:val="00DA4B3E"/>
    <w:rPr>
      <w:rFonts w:ascii="Calibri" w:hAnsi="Calibri" w:cs="Calibri"/>
      <w:b/>
      <w:bCs/>
      <w:sz w:val="16"/>
      <w:szCs w:val="16"/>
      <w:u w:val="single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DA4B3E"/>
    <w:rPr>
      <w:rFonts w:ascii="Calibri" w:hAnsi="Calibri" w:cs="Calibri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DA4B3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imesNewRoman2">
    <w:name w:val="Основной текст + Times New Roman2"/>
    <w:uiPriority w:val="99"/>
    <w:rsid w:val="00DA4B3E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f">
    <w:name w:val="Знак"/>
    <w:basedOn w:val="a1"/>
    <w:rsid w:val="004F19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E121F1"/>
    <w:rPr>
      <w:sz w:val="24"/>
      <w:szCs w:val="24"/>
    </w:rPr>
  </w:style>
  <w:style w:type="character" w:customStyle="1" w:styleId="s1">
    <w:name w:val="s1"/>
    <w:rsid w:val="00E121F1"/>
  </w:style>
  <w:style w:type="character" w:customStyle="1" w:styleId="s3">
    <w:name w:val="s3"/>
    <w:rsid w:val="00E121F1"/>
  </w:style>
  <w:style w:type="character" w:styleId="af1">
    <w:name w:val="Hyperlink"/>
    <w:uiPriority w:val="99"/>
    <w:unhideWhenUsed/>
    <w:rsid w:val="00E67688"/>
    <w:rPr>
      <w:color w:val="0000FF"/>
      <w:u w:val="single"/>
    </w:rPr>
  </w:style>
  <w:style w:type="character" w:customStyle="1" w:styleId="22">
    <w:name w:val="Заголовок 2 Знак"/>
    <w:basedOn w:val="a2"/>
    <w:link w:val="21"/>
    <w:uiPriority w:val="9"/>
    <w:semiHidden/>
    <w:rsid w:val="00E91AAB"/>
    <w:rPr>
      <w:rFonts w:ascii="Calibri Light" w:hAnsi="Calibri Light"/>
      <w:color w:val="2E74B5"/>
      <w:sz w:val="26"/>
      <w:szCs w:val="26"/>
    </w:rPr>
  </w:style>
  <w:style w:type="character" w:customStyle="1" w:styleId="10">
    <w:name w:val="Заголовок 1 Знак"/>
    <w:link w:val="1"/>
    <w:rsid w:val="00E91AAB"/>
    <w:rPr>
      <w:b/>
      <w:sz w:val="24"/>
    </w:rPr>
  </w:style>
  <w:style w:type="paragraph" w:customStyle="1" w:styleId="12">
    <w:name w:val="Обычный1"/>
    <w:basedOn w:val="a1"/>
    <w:rsid w:val="00E91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E91AAB"/>
  </w:style>
  <w:style w:type="character" w:customStyle="1" w:styleId="apple-style-span">
    <w:name w:val="apple-style-span"/>
    <w:basedOn w:val="a2"/>
    <w:rsid w:val="00E91AAB"/>
  </w:style>
  <w:style w:type="paragraph" w:customStyle="1" w:styleId="ConsPlusNonformat">
    <w:name w:val="ConsPlusNonformat"/>
    <w:uiPriority w:val="99"/>
    <w:rsid w:val="00E91A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A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1AA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1AA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af2">
    <w:name w:val="Знак"/>
    <w:basedOn w:val="a1"/>
    <w:rsid w:val="00E70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C93D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C93D7B"/>
    <w:rPr>
      <w:sz w:val="24"/>
      <w:szCs w:val="24"/>
    </w:rPr>
  </w:style>
  <w:style w:type="paragraph" w:styleId="af5">
    <w:name w:val="footer"/>
    <w:basedOn w:val="a1"/>
    <w:link w:val="af6"/>
    <w:uiPriority w:val="99"/>
    <w:rsid w:val="00C93D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C93D7B"/>
    <w:rPr>
      <w:sz w:val="24"/>
      <w:szCs w:val="24"/>
    </w:rPr>
  </w:style>
  <w:style w:type="character" w:customStyle="1" w:styleId="linkdashed1">
    <w:name w:val="link_dashed1"/>
    <w:rsid w:val="00C74E2D"/>
    <w:rPr>
      <w:b w:val="0"/>
      <w:bCs w:val="0"/>
      <w:color w:val="0066B3"/>
    </w:rPr>
  </w:style>
  <w:style w:type="character" w:customStyle="1" w:styleId="32">
    <w:name w:val="Заголовок 3 Знак"/>
    <w:basedOn w:val="a2"/>
    <w:link w:val="31"/>
    <w:semiHidden/>
    <w:rsid w:val="00AD78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AD78C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AD7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AD78C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AD78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AD78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A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4">
    <w:name w:val="Body Text 3"/>
    <w:basedOn w:val="a1"/>
    <w:link w:val="35"/>
    <w:uiPriority w:val="99"/>
    <w:unhideWhenUsed/>
    <w:rsid w:val="00AD78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D78C3"/>
    <w:rPr>
      <w:sz w:val="16"/>
      <w:szCs w:val="16"/>
    </w:rPr>
  </w:style>
  <w:style w:type="paragraph" w:styleId="af7">
    <w:name w:val="Body Text Indent"/>
    <w:basedOn w:val="a1"/>
    <w:link w:val="af8"/>
    <w:rsid w:val="00AD78C3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AD78C3"/>
    <w:rPr>
      <w:sz w:val="24"/>
      <w:szCs w:val="24"/>
    </w:rPr>
  </w:style>
  <w:style w:type="paragraph" w:customStyle="1" w:styleId="fn2r">
    <w:name w:val="fn2r"/>
    <w:basedOn w:val="a1"/>
    <w:rsid w:val="00AD78C3"/>
    <w:pPr>
      <w:spacing w:before="100" w:beforeAutospacing="1" w:after="100" w:afterAutospacing="1"/>
    </w:pPr>
  </w:style>
  <w:style w:type="paragraph" w:customStyle="1" w:styleId="aj">
    <w:name w:val="_aj"/>
    <w:basedOn w:val="a1"/>
    <w:rsid w:val="00AD78C3"/>
    <w:pPr>
      <w:spacing w:before="100" w:beforeAutospacing="1" w:after="100" w:afterAutospacing="1"/>
    </w:pPr>
  </w:style>
  <w:style w:type="paragraph" w:customStyle="1" w:styleId="tekstob">
    <w:name w:val="tekstob"/>
    <w:basedOn w:val="a1"/>
    <w:rsid w:val="00AD78C3"/>
    <w:pPr>
      <w:spacing w:before="100" w:beforeAutospacing="1" w:after="100" w:afterAutospacing="1"/>
    </w:pPr>
  </w:style>
  <w:style w:type="paragraph" w:customStyle="1" w:styleId="Default">
    <w:name w:val="Default"/>
    <w:rsid w:val="00AD78C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AD78C3"/>
  </w:style>
  <w:style w:type="numbering" w:customStyle="1" w:styleId="110">
    <w:name w:val="Нет списка11"/>
    <w:next w:val="a4"/>
    <w:uiPriority w:val="99"/>
    <w:semiHidden/>
    <w:unhideWhenUsed/>
    <w:rsid w:val="00AD78C3"/>
  </w:style>
  <w:style w:type="table" w:customStyle="1" w:styleId="14">
    <w:name w:val="Сетка таблицы1"/>
    <w:basedOn w:val="a3"/>
    <w:next w:val="a7"/>
    <w:uiPriority w:val="59"/>
    <w:rsid w:val="00AD78C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rsid w:val="00AD78C3"/>
    <w:rPr>
      <w:i/>
      <w:iCs/>
    </w:rPr>
  </w:style>
  <w:style w:type="character" w:customStyle="1" w:styleId="HTML0">
    <w:name w:val="Адрес HTML Знак"/>
    <w:basedOn w:val="a2"/>
    <w:link w:val="HTML"/>
    <w:rsid w:val="00AD78C3"/>
    <w:rPr>
      <w:i/>
      <w:iCs/>
      <w:sz w:val="24"/>
      <w:szCs w:val="24"/>
    </w:rPr>
  </w:style>
  <w:style w:type="paragraph" w:styleId="af9">
    <w:name w:val="envelope address"/>
    <w:basedOn w:val="a1"/>
    <w:rsid w:val="00AD78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a">
    <w:name w:val="Intense Quote"/>
    <w:basedOn w:val="a1"/>
    <w:next w:val="a1"/>
    <w:link w:val="afb"/>
    <w:uiPriority w:val="30"/>
    <w:qFormat/>
    <w:rsid w:val="00AD78C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AD78C3"/>
    <w:rPr>
      <w:b/>
      <w:bCs/>
      <w:i/>
      <w:iCs/>
      <w:color w:val="5B9BD5" w:themeColor="accent1"/>
      <w:sz w:val="24"/>
      <w:szCs w:val="24"/>
    </w:rPr>
  </w:style>
  <w:style w:type="paragraph" w:styleId="afc">
    <w:name w:val="Date"/>
    <w:basedOn w:val="a1"/>
    <w:next w:val="a1"/>
    <w:link w:val="afd"/>
    <w:rsid w:val="00AD78C3"/>
  </w:style>
  <w:style w:type="character" w:customStyle="1" w:styleId="afd">
    <w:name w:val="Дата Знак"/>
    <w:basedOn w:val="a2"/>
    <w:link w:val="afc"/>
    <w:rsid w:val="00AD78C3"/>
    <w:rPr>
      <w:sz w:val="24"/>
      <w:szCs w:val="24"/>
    </w:rPr>
  </w:style>
  <w:style w:type="paragraph" w:styleId="afe">
    <w:name w:val="Note Heading"/>
    <w:basedOn w:val="a1"/>
    <w:next w:val="a1"/>
    <w:link w:val="aff"/>
    <w:rsid w:val="00AD78C3"/>
  </w:style>
  <w:style w:type="character" w:customStyle="1" w:styleId="aff">
    <w:name w:val="Заголовок записки Знак"/>
    <w:basedOn w:val="a2"/>
    <w:link w:val="afe"/>
    <w:rsid w:val="00AD78C3"/>
    <w:rPr>
      <w:sz w:val="24"/>
      <w:szCs w:val="24"/>
    </w:rPr>
  </w:style>
  <w:style w:type="paragraph" w:styleId="aff0">
    <w:name w:val="TOC Heading"/>
    <w:basedOn w:val="1"/>
    <w:next w:val="a1"/>
    <w:uiPriority w:val="39"/>
    <w:semiHidden/>
    <w:unhideWhenUsed/>
    <w:qFormat/>
    <w:rsid w:val="00AD78C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ff1">
    <w:name w:val="toa heading"/>
    <w:basedOn w:val="a1"/>
    <w:next w:val="a1"/>
    <w:rsid w:val="00AD78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2">
    <w:name w:val="Body Text First Indent"/>
    <w:basedOn w:val="a5"/>
    <w:link w:val="aff3"/>
    <w:rsid w:val="00AD78C3"/>
    <w:pPr>
      <w:ind w:firstLine="360"/>
      <w:jc w:val="left"/>
    </w:pPr>
    <w:rPr>
      <w:b w:val="0"/>
      <w:sz w:val="24"/>
      <w:szCs w:val="24"/>
    </w:rPr>
  </w:style>
  <w:style w:type="character" w:customStyle="1" w:styleId="aff3">
    <w:name w:val="Красная строка Знак"/>
    <w:basedOn w:val="a6"/>
    <w:link w:val="aff2"/>
    <w:rsid w:val="00AD78C3"/>
    <w:rPr>
      <w:b w:val="0"/>
      <w:sz w:val="24"/>
      <w:szCs w:val="24"/>
      <w:lang w:val="ru-RU" w:eastAsia="ru-RU" w:bidi="ar-SA"/>
    </w:rPr>
  </w:style>
  <w:style w:type="paragraph" w:styleId="25">
    <w:name w:val="Body Text First Indent 2"/>
    <w:basedOn w:val="af7"/>
    <w:link w:val="26"/>
    <w:rsid w:val="00AD78C3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rsid w:val="00AD78C3"/>
    <w:rPr>
      <w:sz w:val="24"/>
      <w:szCs w:val="24"/>
    </w:rPr>
  </w:style>
  <w:style w:type="paragraph" w:styleId="a0">
    <w:name w:val="List Bullet"/>
    <w:basedOn w:val="a1"/>
    <w:rsid w:val="00AD78C3"/>
    <w:pPr>
      <w:numPr>
        <w:numId w:val="20"/>
      </w:numPr>
      <w:contextualSpacing/>
    </w:pPr>
  </w:style>
  <w:style w:type="paragraph" w:styleId="20">
    <w:name w:val="List Bullet 2"/>
    <w:basedOn w:val="a1"/>
    <w:rsid w:val="00AD78C3"/>
    <w:pPr>
      <w:numPr>
        <w:numId w:val="21"/>
      </w:numPr>
      <w:contextualSpacing/>
    </w:pPr>
  </w:style>
  <w:style w:type="paragraph" w:styleId="30">
    <w:name w:val="List Bullet 3"/>
    <w:basedOn w:val="a1"/>
    <w:rsid w:val="00AD78C3"/>
    <w:pPr>
      <w:numPr>
        <w:numId w:val="22"/>
      </w:numPr>
      <w:contextualSpacing/>
    </w:pPr>
  </w:style>
  <w:style w:type="paragraph" w:styleId="40">
    <w:name w:val="List Bullet 4"/>
    <w:basedOn w:val="a1"/>
    <w:rsid w:val="00AD78C3"/>
    <w:pPr>
      <w:numPr>
        <w:numId w:val="23"/>
      </w:numPr>
      <w:contextualSpacing/>
    </w:pPr>
  </w:style>
  <w:style w:type="paragraph" w:styleId="50">
    <w:name w:val="List Bullet 5"/>
    <w:basedOn w:val="a1"/>
    <w:rsid w:val="00AD78C3"/>
    <w:pPr>
      <w:numPr>
        <w:numId w:val="24"/>
      </w:numPr>
      <w:contextualSpacing/>
    </w:pPr>
  </w:style>
  <w:style w:type="paragraph" w:styleId="aff4">
    <w:name w:val="Title"/>
    <w:basedOn w:val="a1"/>
    <w:next w:val="a1"/>
    <w:link w:val="aff5"/>
    <w:qFormat/>
    <w:rsid w:val="00AD78C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Заголовок Знак"/>
    <w:basedOn w:val="a2"/>
    <w:link w:val="aff4"/>
    <w:rsid w:val="00AD78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6">
    <w:name w:val="caption"/>
    <w:basedOn w:val="a1"/>
    <w:next w:val="a1"/>
    <w:semiHidden/>
    <w:unhideWhenUsed/>
    <w:qFormat/>
    <w:rsid w:val="00AD78C3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rsid w:val="00AD78C3"/>
    <w:pPr>
      <w:numPr>
        <w:numId w:val="25"/>
      </w:numPr>
      <w:contextualSpacing/>
    </w:pPr>
  </w:style>
  <w:style w:type="paragraph" w:styleId="2">
    <w:name w:val="List Number 2"/>
    <w:basedOn w:val="a1"/>
    <w:rsid w:val="00AD78C3"/>
    <w:pPr>
      <w:numPr>
        <w:numId w:val="26"/>
      </w:numPr>
      <w:contextualSpacing/>
    </w:pPr>
  </w:style>
  <w:style w:type="paragraph" w:styleId="3">
    <w:name w:val="List Number 3"/>
    <w:basedOn w:val="a1"/>
    <w:rsid w:val="00AD78C3"/>
    <w:pPr>
      <w:numPr>
        <w:numId w:val="27"/>
      </w:numPr>
      <w:contextualSpacing/>
    </w:pPr>
  </w:style>
  <w:style w:type="paragraph" w:styleId="4">
    <w:name w:val="List Number 4"/>
    <w:basedOn w:val="a1"/>
    <w:rsid w:val="00AD78C3"/>
    <w:pPr>
      <w:numPr>
        <w:numId w:val="28"/>
      </w:numPr>
      <w:contextualSpacing/>
    </w:pPr>
  </w:style>
  <w:style w:type="paragraph" w:styleId="5">
    <w:name w:val="List Number 5"/>
    <w:basedOn w:val="a1"/>
    <w:rsid w:val="00AD78C3"/>
    <w:pPr>
      <w:numPr>
        <w:numId w:val="29"/>
      </w:numPr>
      <w:contextualSpacing/>
    </w:pPr>
  </w:style>
  <w:style w:type="paragraph" w:styleId="27">
    <w:name w:val="envelope return"/>
    <w:basedOn w:val="a1"/>
    <w:rsid w:val="00AD78C3"/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Indent"/>
    <w:basedOn w:val="a1"/>
    <w:rsid w:val="00AD78C3"/>
    <w:pPr>
      <w:ind w:left="708"/>
    </w:pPr>
  </w:style>
  <w:style w:type="paragraph" w:styleId="15">
    <w:name w:val="toc 1"/>
    <w:basedOn w:val="a1"/>
    <w:next w:val="a1"/>
    <w:autoRedefine/>
    <w:rsid w:val="00AD78C3"/>
    <w:pPr>
      <w:spacing w:after="100"/>
    </w:pPr>
  </w:style>
  <w:style w:type="paragraph" w:styleId="28">
    <w:name w:val="toc 2"/>
    <w:basedOn w:val="a1"/>
    <w:next w:val="a1"/>
    <w:autoRedefine/>
    <w:rsid w:val="00AD78C3"/>
    <w:pPr>
      <w:spacing w:after="100"/>
      <w:ind w:left="240"/>
    </w:pPr>
  </w:style>
  <w:style w:type="paragraph" w:styleId="36">
    <w:name w:val="toc 3"/>
    <w:basedOn w:val="a1"/>
    <w:next w:val="a1"/>
    <w:autoRedefine/>
    <w:rsid w:val="00AD78C3"/>
    <w:pPr>
      <w:spacing w:after="100"/>
      <w:ind w:left="480"/>
    </w:pPr>
  </w:style>
  <w:style w:type="paragraph" w:styleId="44">
    <w:name w:val="toc 4"/>
    <w:basedOn w:val="a1"/>
    <w:next w:val="a1"/>
    <w:autoRedefine/>
    <w:rsid w:val="00AD78C3"/>
    <w:pPr>
      <w:spacing w:after="100"/>
      <w:ind w:left="720"/>
    </w:pPr>
  </w:style>
  <w:style w:type="paragraph" w:styleId="53">
    <w:name w:val="toc 5"/>
    <w:basedOn w:val="a1"/>
    <w:next w:val="a1"/>
    <w:autoRedefine/>
    <w:rsid w:val="00AD78C3"/>
    <w:pPr>
      <w:spacing w:after="100"/>
      <w:ind w:left="960"/>
    </w:pPr>
  </w:style>
  <w:style w:type="paragraph" w:styleId="61">
    <w:name w:val="toc 6"/>
    <w:basedOn w:val="a1"/>
    <w:next w:val="a1"/>
    <w:autoRedefine/>
    <w:rsid w:val="00AD78C3"/>
    <w:pPr>
      <w:spacing w:after="100"/>
      <w:ind w:left="1200"/>
    </w:pPr>
  </w:style>
  <w:style w:type="paragraph" w:styleId="71">
    <w:name w:val="toc 7"/>
    <w:basedOn w:val="a1"/>
    <w:next w:val="a1"/>
    <w:autoRedefine/>
    <w:rsid w:val="00AD78C3"/>
    <w:pPr>
      <w:spacing w:after="100"/>
      <w:ind w:left="1440"/>
    </w:pPr>
  </w:style>
  <w:style w:type="paragraph" w:styleId="81">
    <w:name w:val="toc 8"/>
    <w:basedOn w:val="a1"/>
    <w:next w:val="a1"/>
    <w:autoRedefine/>
    <w:rsid w:val="00AD78C3"/>
    <w:pPr>
      <w:spacing w:after="100"/>
      <w:ind w:left="1680"/>
    </w:pPr>
  </w:style>
  <w:style w:type="paragraph" w:styleId="91">
    <w:name w:val="toc 9"/>
    <w:basedOn w:val="a1"/>
    <w:next w:val="a1"/>
    <w:autoRedefine/>
    <w:rsid w:val="00AD78C3"/>
    <w:pPr>
      <w:spacing w:after="100"/>
      <w:ind w:left="1920"/>
    </w:pPr>
  </w:style>
  <w:style w:type="paragraph" w:styleId="29">
    <w:name w:val="Body Text Indent 2"/>
    <w:basedOn w:val="a1"/>
    <w:link w:val="2a"/>
    <w:rsid w:val="00AD78C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AD78C3"/>
    <w:rPr>
      <w:sz w:val="24"/>
      <w:szCs w:val="24"/>
    </w:rPr>
  </w:style>
  <w:style w:type="paragraph" w:styleId="37">
    <w:name w:val="Body Text Indent 3"/>
    <w:basedOn w:val="a1"/>
    <w:link w:val="38"/>
    <w:rsid w:val="00AD78C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AD78C3"/>
    <w:rPr>
      <w:sz w:val="16"/>
      <w:szCs w:val="16"/>
    </w:rPr>
  </w:style>
  <w:style w:type="paragraph" w:styleId="aff8">
    <w:name w:val="table of figures"/>
    <w:basedOn w:val="a1"/>
    <w:next w:val="a1"/>
    <w:rsid w:val="00AD78C3"/>
  </w:style>
  <w:style w:type="paragraph" w:styleId="aff9">
    <w:name w:val="Subtitle"/>
    <w:basedOn w:val="a1"/>
    <w:next w:val="a1"/>
    <w:link w:val="affa"/>
    <w:qFormat/>
    <w:rsid w:val="00A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a">
    <w:name w:val="Подзаголовок Знак"/>
    <w:basedOn w:val="a2"/>
    <w:link w:val="aff9"/>
    <w:rsid w:val="00AD78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b">
    <w:name w:val="Signature"/>
    <w:basedOn w:val="a1"/>
    <w:link w:val="affc"/>
    <w:rsid w:val="00AD78C3"/>
    <w:pPr>
      <w:ind w:left="4252"/>
    </w:pPr>
  </w:style>
  <w:style w:type="character" w:customStyle="1" w:styleId="affc">
    <w:name w:val="Подпись Знак"/>
    <w:basedOn w:val="a2"/>
    <w:link w:val="affb"/>
    <w:rsid w:val="00AD78C3"/>
    <w:rPr>
      <w:sz w:val="24"/>
      <w:szCs w:val="24"/>
    </w:rPr>
  </w:style>
  <w:style w:type="paragraph" w:styleId="affd">
    <w:name w:val="Salutation"/>
    <w:basedOn w:val="a1"/>
    <w:next w:val="a1"/>
    <w:link w:val="affe"/>
    <w:rsid w:val="00AD78C3"/>
  </w:style>
  <w:style w:type="character" w:customStyle="1" w:styleId="affe">
    <w:name w:val="Приветствие Знак"/>
    <w:basedOn w:val="a2"/>
    <w:link w:val="affd"/>
    <w:rsid w:val="00AD78C3"/>
    <w:rPr>
      <w:sz w:val="24"/>
      <w:szCs w:val="24"/>
    </w:rPr>
  </w:style>
  <w:style w:type="paragraph" w:styleId="afff">
    <w:name w:val="List Continue"/>
    <w:basedOn w:val="a1"/>
    <w:rsid w:val="00AD78C3"/>
    <w:pPr>
      <w:spacing w:after="120"/>
      <w:ind w:left="283"/>
      <w:contextualSpacing/>
    </w:pPr>
  </w:style>
  <w:style w:type="paragraph" w:styleId="2b">
    <w:name w:val="List Continue 2"/>
    <w:basedOn w:val="a1"/>
    <w:rsid w:val="00AD78C3"/>
    <w:pPr>
      <w:spacing w:after="120"/>
      <w:ind w:left="566"/>
      <w:contextualSpacing/>
    </w:pPr>
  </w:style>
  <w:style w:type="paragraph" w:styleId="39">
    <w:name w:val="List Continue 3"/>
    <w:basedOn w:val="a1"/>
    <w:rsid w:val="00AD78C3"/>
    <w:pPr>
      <w:spacing w:after="120"/>
      <w:ind w:left="849"/>
      <w:contextualSpacing/>
    </w:pPr>
  </w:style>
  <w:style w:type="paragraph" w:styleId="45">
    <w:name w:val="List Continue 4"/>
    <w:basedOn w:val="a1"/>
    <w:rsid w:val="00AD78C3"/>
    <w:pPr>
      <w:spacing w:after="120"/>
      <w:ind w:left="1132"/>
      <w:contextualSpacing/>
    </w:pPr>
  </w:style>
  <w:style w:type="paragraph" w:styleId="54">
    <w:name w:val="List Continue 5"/>
    <w:basedOn w:val="a1"/>
    <w:rsid w:val="00AD78C3"/>
    <w:pPr>
      <w:spacing w:after="120"/>
      <w:ind w:left="1415"/>
      <w:contextualSpacing/>
    </w:pPr>
  </w:style>
  <w:style w:type="paragraph" w:styleId="afff0">
    <w:name w:val="Closing"/>
    <w:basedOn w:val="a1"/>
    <w:link w:val="afff1"/>
    <w:rsid w:val="00AD78C3"/>
    <w:pPr>
      <w:ind w:left="4252"/>
    </w:pPr>
  </w:style>
  <w:style w:type="character" w:customStyle="1" w:styleId="afff1">
    <w:name w:val="Прощание Знак"/>
    <w:basedOn w:val="a2"/>
    <w:link w:val="afff0"/>
    <w:rsid w:val="00AD78C3"/>
    <w:rPr>
      <w:sz w:val="24"/>
      <w:szCs w:val="24"/>
    </w:rPr>
  </w:style>
  <w:style w:type="paragraph" w:styleId="afff2">
    <w:name w:val="List"/>
    <w:basedOn w:val="a1"/>
    <w:rsid w:val="00AD78C3"/>
    <w:pPr>
      <w:ind w:left="283" w:hanging="283"/>
      <w:contextualSpacing/>
    </w:pPr>
  </w:style>
  <w:style w:type="paragraph" w:styleId="2c">
    <w:name w:val="List 2"/>
    <w:basedOn w:val="a1"/>
    <w:rsid w:val="00AD78C3"/>
    <w:pPr>
      <w:ind w:left="566" w:hanging="283"/>
      <w:contextualSpacing/>
    </w:pPr>
  </w:style>
  <w:style w:type="paragraph" w:styleId="3a">
    <w:name w:val="List 3"/>
    <w:basedOn w:val="a1"/>
    <w:rsid w:val="00AD78C3"/>
    <w:pPr>
      <w:ind w:left="849" w:hanging="283"/>
      <w:contextualSpacing/>
    </w:pPr>
  </w:style>
  <w:style w:type="paragraph" w:styleId="46">
    <w:name w:val="List 4"/>
    <w:basedOn w:val="a1"/>
    <w:rsid w:val="00AD78C3"/>
    <w:pPr>
      <w:ind w:left="1132" w:hanging="283"/>
      <w:contextualSpacing/>
    </w:pPr>
  </w:style>
  <w:style w:type="paragraph" w:styleId="55">
    <w:name w:val="List 5"/>
    <w:basedOn w:val="a1"/>
    <w:rsid w:val="00AD78C3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AD78C3"/>
  </w:style>
  <w:style w:type="paragraph" w:styleId="HTML1">
    <w:name w:val="HTML Preformatted"/>
    <w:basedOn w:val="a1"/>
    <w:link w:val="HTML2"/>
    <w:rsid w:val="00AD78C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AD78C3"/>
    <w:rPr>
      <w:rFonts w:ascii="Consolas" w:hAnsi="Consolas"/>
    </w:rPr>
  </w:style>
  <w:style w:type="paragraph" w:styleId="afff4">
    <w:name w:val="Document Map"/>
    <w:basedOn w:val="a1"/>
    <w:link w:val="afff5"/>
    <w:rsid w:val="00AD78C3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2"/>
    <w:link w:val="afff4"/>
    <w:rsid w:val="00AD78C3"/>
    <w:rPr>
      <w:rFonts w:ascii="Tahoma" w:hAnsi="Tahoma" w:cs="Tahoma"/>
      <w:sz w:val="16"/>
      <w:szCs w:val="16"/>
    </w:rPr>
  </w:style>
  <w:style w:type="paragraph" w:styleId="afff6">
    <w:name w:val="table of authorities"/>
    <w:basedOn w:val="a1"/>
    <w:next w:val="a1"/>
    <w:rsid w:val="00AD78C3"/>
    <w:pPr>
      <w:ind w:left="240" w:hanging="240"/>
    </w:pPr>
  </w:style>
  <w:style w:type="paragraph" w:styleId="afff7">
    <w:name w:val="Plain Text"/>
    <w:basedOn w:val="a1"/>
    <w:link w:val="afff8"/>
    <w:rsid w:val="00AD78C3"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rsid w:val="00AD78C3"/>
    <w:rPr>
      <w:rFonts w:ascii="Consolas" w:hAnsi="Consolas"/>
      <w:sz w:val="21"/>
      <w:szCs w:val="21"/>
    </w:rPr>
  </w:style>
  <w:style w:type="paragraph" w:styleId="afff9">
    <w:name w:val="endnote text"/>
    <w:basedOn w:val="a1"/>
    <w:link w:val="afffa"/>
    <w:rsid w:val="00AD78C3"/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rsid w:val="00AD78C3"/>
  </w:style>
  <w:style w:type="paragraph" w:styleId="afffb">
    <w:name w:val="macro"/>
    <w:link w:val="afffc"/>
    <w:rsid w:val="00AD78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c">
    <w:name w:val="Текст макроса Знак"/>
    <w:basedOn w:val="a2"/>
    <w:link w:val="afffb"/>
    <w:rsid w:val="00AD78C3"/>
    <w:rPr>
      <w:rFonts w:ascii="Consolas" w:hAnsi="Consolas"/>
    </w:rPr>
  </w:style>
  <w:style w:type="paragraph" w:styleId="afffd">
    <w:name w:val="annotation text"/>
    <w:basedOn w:val="a1"/>
    <w:link w:val="afffe"/>
    <w:rsid w:val="00AD78C3"/>
    <w:rPr>
      <w:sz w:val="20"/>
      <w:szCs w:val="20"/>
    </w:rPr>
  </w:style>
  <w:style w:type="character" w:customStyle="1" w:styleId="afffe">
    <w:name w:val="Текст примечания Знак"/>
    <w:basedOn w:val="a2"/>
    <w:link w:val="afffd"/>
    <w:rsid w:val="00AD78C3"/>
  </w:style>
  <w:style w:type="paragraph" w:styleId="affff">
    <w:name w:val="footnote text"/>
    <w:basedOn w:val="a1"/>
    <w:link w:val="affff0"/>
    <w:rsid w:val="00AD78C3"/>
    <w:rPr>
      <w:sz w:val="20"/>
      <w:szCs w:val="20"/>
    </w:rPr>
  </w:style>
  <w:style w:type="character" w:customStyle="1" w:styleId="affff0">
    <w:name w:val="Текст сноски Знак"/>
    <w:basedOn w:val="a2"/>
    <w:link w:val="affff"/>
    <w:rsid w:val="00AD78C3"/>
  </w:style>
  <w:style w:type="paragraph" w:styleId="affff1">
    <w:name w:val="annotation subject"/>
    <w:basedOn w:val="afffd"/>
    <w:next w:val="afffd"/>
    <w:link w:val="affff2"/>
    <w:rsid w:val="00AD78C3"/>
    <w:rPr>
      <w:b/>
      <w:bCs/>
    </w:rPr>
  </w:style>
  <w:style w:type="character" w:customStyle="1" w:styleId="affff2">
    <w:name w:val="Тема примечания Знак"/>
    <w:basedOn w:val="afffe"/>
    <w:link w:val="affff1"/>
    <w:rsid w:val="00AD78C3"/>
    <w:rPr>
      <w:b/>
      <w:bCs/>
    </w:rPr>
  </w:style>
  <w:style w:type="paragraph" w:styleId="16">
    <w:name w:val="index 1"/>
    <w:basedOn w:val="a1"/>
    <w:next w:val="a1"/>
    <w:autoRedefine/>
    <w:rsid w:val="00AD78C3"/>
    <w:pPr>
      <w:ind w:left="240" w:hanging="240"/>
    </w:pPr>
  </w:style>
  <w:style w:type="paragraph" w:styleId="affff3">
    <w:name w:val="index heading"/>
    <w:basedOn w:val="a1"/>
    <w:next w:val="16"/>
    <w:rsid w:val="00AD78C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AD78C3"/>
    <w:pPr>
      <w:ind w:left="480" w:hanging="240"/>
    </w:pPr>
  </w:style>
  <w:style w:type="paragraph" w:styleId="3b">
    <w:name w:val="index 3"/>
    <w:basedOn w:val="a1"/>
    <w:next w:val="a1"/>
    <w:autoRedefine/>
    <w:rsid w:val="00AD78C3"/>
    <w:pPr>
      <w:ind w:left="720" w:hanging="240"/>
    </w:pPr>
  </w:style>
  <w:style w:type="paragraph" w:styleId="47">
    <w:name w:val="index 4"/>
    <w:basedOn w:val="a1"/>
    <w:next w:val="a1"/>
    <w:autoRedefine/>
    <w:rsid w:val="00AD78C3"/>
    <w:pPr>
      <w:ind w:left="960" w:hanging="240"/>
    </w:pPr>
  </w:style>
  <w:style w:type="paragraph" w:styleId="56">
    <w:name w:val="index 5"/>
    <w:basedOn w:val="a1"/>
    <w:next w:val="a1"/>
    <w:autoRedefine/>
    <w:rsid w:val="00AD78C3"/>
    <w:pPr>
      <w:ind w:left="1200" w:hanging="240"/>
    </w:pPr>
  </w:style>
  <w:style w:type="paragraph" w:styleId="62">
    <w:name w:val="index 6"/>
    <w:basedOn w:val="a1"/>
    <w:next w:val="a1"/>
    <w:autoRedefine/>
    <w:rsid w:val="00AD78C3"/>
    <w:pPr>
      <w:ind w:left="1440" w:hanging="240"/>
    </w:pPr>
  </w:style>
  <w:style w:type="paragraph" w:styleId="72">
    <w:name w:val="index 7"/>
    <w:basedOn w:val="a1"/>
    <w:next w:val="a1"/>
    <w:autoRedefine/>
    <w:rsid w:val="00AD78C3"/>
    <w:pPr>
      <w:ind w:left="1680" w:hanging="240"/>
    </w:pPr>
  </w:style>
  <w:style w:type="paragraph" w:styleId="82">
    <w:name w:val="index 8"/>
    <w:basedOn w:val="a1"/>
    <w:next w:val="a1"/>
    <w:autoRedefine/>
    <w:rsid w:val="00AD78C3"/>
    <w:pPr>
      <w:ind w:left="1920" w:hanging="240"/>
    </w:pPr>
  </w:style>
  <w:style w:type="paragraph" w:styleId="92">
    <w:name w:val="index 9"/>
    <w:basedOn w:val="a1"/>
    <w:next w:val="a1"/>
    <w:autoRedefine/>
    <w:rsid w:val="00AD78C3"/>
    <w:pPr>
      <w:ind w:left="2160" w:hanging="240"/>
    </w:pPr>
  </w:style>
  <w:style w:type="paragraph" w:styleId="affff4">
    <w:name w:val="Block Text"/>
    <w:basedOn w:val="a1"/>
    <w:rsid w:val="00AD78C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AD78C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D78C3"/>
    <w:rPr>
      <w:i/>
      <w:iCs/>
      <w:color w:val="000000" w:themeColor="text1"/>
      <w:sz w:val="24"/>
      <w:szCs w:val="24"/>
    </w:rPr>
  </w:style>
  <w:style w:type="paragraph" w:styleId="affff5">
    <w:name w:val="Message Header"/>
    <w:basedOn w:val="a1"/>
    <w:link w:val="affff6"/>
    <w:rsid w:val="00AD78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6">
    <w:name w:val="Шапка Знак"/>
    <w:basedOn w:val="a2"/>
    <w:link w:val="affff5"/>
    <w:rsid w:val="00AD78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E-mail Signature"/>
    <w:basedOn w:val="a1"/>
    <w:link w:val="affff8"/>
    <w:rsid w:val="00AD78C3"/>
  </w:style>
  <w:style w:type="character" w:customStyle="1" w:styleId="affff8">
    <w:name w:val="Электронная подпись Знак"/>
    <w:basedOn w:val="a2"/>
    <w:link w:val="affff7"/>
    <w:rsid w:val="00AD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0FB4554ACF9E9574C178575C81A9EAE3B1715BECA975375A88D61F4PEb0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6952-429E-4D20-BD38-88AC5B19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1747</Words>
  <Characters>14472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16187</CharactersWithSpaces>
  <SharedDoc>false</SharedDoc>
  <HLinks>
    <vt:vector size="54" baseType="variant"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consultantplus://offline/ref=2836A1FA50B6D76491DBDB5703E10C4086B98F284DB3493BCF329AF793650D9711482C63175A5824941EDE96q5e8X</vt:lpwstr>
      </vt:variant>
      <vt:variant>
        <vt:lpwstr/>
      </vt:variant>
      <vt:variant>
        <vt:i4>7864431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consultantplus://offline/ref=A7ED79487F01DE0DC8B9CCB46C5F79B185A6F85D59ED6EB62B46FB3E7EB1908893144C0E00BBBEJ9A</vt:lpwstr>
      </vt:variant>
      <vt:variant>
        <vt:lpwstr/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consultantplus://offline/ref=154A4C317F3F75BFC692ECCEBF93C6BA2A102B28AA53508A9C2DA58D0AF4EE81707E7CDC23A42FCF98486DBDi5W7X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consultantplus://offline/ref=7DA6F98159E76C561895BDC187406E14245173D83EA697C125A60F94D18E0CCF525C40D206C8C72FfCK9K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consultantplus://offline/ref=C735E93196AF0C2197A5D15CD0C48236CF0F628DA08B3D23DBEF4662002D5440AEB96DC246847EAD148F0D2ATBbDW</vt:lpwstr>
      </vt:variant>
      <vt:variant>
        <vt:lpwstr/>
      </vt:variant>
      <vt:variant>
        <vt:i4>7274570</vt:i4>
      </vt:variant>
      <vt:variant>
        <vt:i4>2230</vt:i4>
      </vt:variant>
      <vt:variant>
        <vt:i4>1025</vt:i4>
      </vt:variant>
      <vt:variant>
        <vt:i4>1</vt:i4>
      </vt:variant>
      <vt:variant>
        <vt:lpwstr>http://www.heraldik.ru/reg25/25nadezhdinskoe_g.gif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PK</dc:creator>
  <cp:keywords/>
  <dc:description/>
  <cp:lastModifiedBy>User</cp:lastModifiedBy>
  <cp:revision>7</cp:revision>
  <cp:lastPrinted>2021-10-22T06:40:00Z</cp:lastPrinted>
  <dcterms:created xsi:type="dcterms:W3CDTF">2021-10-21T06:17:00Z</dcterms:created>
  <dcterms:modified xsi:type="dcterms:W3CDTF">2021-10-22T06:41:00Z</dcterms:modified>
</cp:coreProperties>
</file>